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DB6937" w:rsidRPr="00E421E5" w:rsidRDefault="00325529" w:rsidP="00DB6937">
      <w:pPr>
        <w:spacing w:after="0" w:line="240" w:lineRule="auto"/>
        <w:rPr>
          <w:rFonts w:ascii="Times New Roman" w:eastAsia="Times New Roman" w:hAnsi="Times New Roman" w:cs="Times New Roman"/>
          <w:b/>
          <w:sz w:val="26"/>
          <w:szCs w:val="20"/>
          <w:lang w:eastAsia="ru-RU"/>
        </w:rPr>
      </w:pPr>
      <w:hyperlink r:id="rId8" w:history="1">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55232F">
          <w:rPr>
            <w:rFonts w:ascii="Times New Roman" w:eastAsia="Times New Roman" w:hAnsi="Times New Roman" w:cs="Times New Roman"/>
            <w:noProof/>
            <w:sz w:val="24"/>
            <w:szCs w:val="24"/>
            <w:lang w:eastAsia="ru-RU"/>
          </w:rPr>
          <w:fldChar w:fldCharType="begin"/>
        </w:r>
        <w:r w:rsidR="0055232F">
          <w:rPr>
            <w:rFonts w:ascii="Times New Roman" w:eastAsia="Times New Roman" w:hAnsi="Times New Roman" w:cs="Times New Roman"/>
            <w:noProof/>
            <w:sz w:val="24"/>
            <w:szCs w:val="24"/>
            <w:lang w:eastAsia="ru-RU"/>
          </w:rPr>
          <w:instrText xml:space="preserve"> INCLUDEPICTURE  "cid:image001.png@01D2463E.53C60A10" \* MERGEFORMATINET </w:instrText>
        </w:r>
        <w:r w:rsidR="0055232F">
          <w:rPr>
            <w:rFonts w:ascii="Times New Roman" w:eastAsia="Times New Roman" w:hAnsi="Times New Roman" w:cs="Times New Roman"/>
            <w:noProof/>
            <w:sz w:val="24"/>
            <w:szCs w:val="24"/>
            <w:lang w:eastAsia="ru-RU"/>
          </w:rPr>
          <w:fldChar w:fldCharType="separate"/>
        </w:r>
        <w:r w:rsidR="009A0804">
          <w:rPr>
            <w:rFonts w:ascii="Times New Roman" w:eastAsia="Times New Roman" w:hAnsi="Times New Roman" w:cs="Times New Roman"/>
            <w:noProof/>
            <w:sz w:val="24"/>
            <w:szCs w:val="24"/>
            <w:lang w:eastAsia="ru-RU"/>
          </w:rPr>
          <w:fldChar w:fldCharType="begin"/>
        </w:r>
        <w:r w:rsidR="009A0804">
          <w:rPr>
            <w:rFonts w:ascii="Times New Roman" w:eastAsia="Times New Roman" w:hAnsi="Times New Roman" w:cs="Times New Roman"/>
            <w:noProof/>
            <w:sz w:val="24"/>
            <w:szCs w:val="24"/>
            <w:lang w:eastAsia="ru-RU"/>
          </w:rPr>
          <w:instrText xml:space="preserve"> INCLUDEPICTURE  "cid:image001.png@01D2463E.53C60A10" \* MERGEFORMATINET </w:instrText>
        </w:r>
        <w:r w:rsidR="009A0804">
          <w:rPr>
            <w:rFonts w:ascii="Times New Roman" w:eastAsia="Times New Roman" w:hAnsi="Times New Roman" w:cs="Times New Roman"/>
            <w:noProof/>
            <w:sz w:val="24"/>
            <w:szCs w:val="24"/>
            <w:lang w:eastAsia="ru-RU"/>
          </w:rPr>
          <w:fldChar w:fldCharType="separate"/>
        </w:r>
        <w:r w:rsidR="00C830E9">
          <w:rPr>
            <w:rFonts w:ascii="Times New Roman" w:eastAsia="Times New Roman" w:hAnsi="Times New Roman" w:cs="Times New Roman"/>
            <w:noProof/>
            <w:sz w:val="24"/>
            <w:szCs w:val="24"/>
            <w:lang w:eastAsia="ru-RU"/>
          </w:rPr>
          <w:fldChar w:fldCharType="begin"/>
        </w:r>
        <w:r w:rsidR="00C830E9">
          <w:rPr>
            <w:rFonts w:ascii="Times New Roman" w:eastAsia="Times New Roman" w:hAnsi="Times New Roman" w:cs="Times New Roman"/>
            <w:noProof/>
            <w:sz w:val="24"/>
            <w:szCs w:val="24"/>
            <w:lang w:eastAsia="ru-RU"/>
          </w:rPr>
          <w:instrText xml:space="preserve"> INCLUDEPICTURE  "cid:image001.png@01D2463E.53C60A10" \* MERGEFORMATINET </w:instrText>
        </w:r>
        <w:r w:rsidR="00C830E9">
          <w:rPr>
            <w:rFonts w:ascii="Times New Roman" w:eastAsia="Times New Roman" w:hAnsi="Times New Roman" w:cs="Times New Roman"/>
            <w:noProof/>
            <w:sz w:val="24"/>
            <w:szCs w:val="24"/>
            <w:lang w:eastAsia="ru-RU"/>
          </w:rPr>
          <w:fldChar w:fldCharType="separate"/>
        </w:r>
        <w:r w:rsidR="00D75985">
          <w:rPr>
            <w:rFonts w:ascii="Times New Roman" w:eastAsia="Times New Roman" w:hAnsi="Times New Roman" w:cs="Times New Roman"/>
            <w:noProof/>
            <w:sz w:val="24"/>
            <w:szCs w:val="24"/>
            <w:lang w:eastAsia="ru-RU"/>
          </w:rPr>
          <w:fldChar w:fldCharType="begin"/>
        </w:r>
        <w:r w:rsidR="00D75985">
          <w:rPr>
            <w:rFonts w:ascii="Times New Roman" w:eastAsia="Times New Roman" w:hAnsi="Times New Roman" w:cs="Times New Roman"/>
            <w:noProof/>
            <w:sz w:val="24"/>
            <w:szCs w:val="24"/>
            <w:lang w:eastAsia="ru-RU"/>
          </w:rPr>
          <w:instrText xml:space="preserve"> INCLUDEPICTURE  "cid:image001.png@01D2463E.53C60A10" \* MERGEFORMATINET </w:instrText>
        </w:r>
        <w:r w:rsidR="00D75985">
          <w:rPr>
            <w:rFonts w:ascii="Times New Roman" w:eastAsia="Times New Roman" w:hAnsi="Times New Roman" w:cs="Times New Roman"/>
            <w:noProof/>
            <w:sz w:val="24"/>
            <w:szCs w:val="24"/>
            <w:lang w:eastAsia="ru-RU"/>
          </w:rPr>
          <w:fldChar w:fldCharType="separate"/>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133.5pt;height:39.75pt;z-index:251659264;visibility:visible;mso-position-horizontal:left;mso-position-horizontal-relative:text;mso-position-vertical-relative:text">
              <v:imagedata r:id="rId9" o:title="image001"/>
              <w10:wrap type="square" side="right"/>
            </v:shape>
          </w:pict>
        </w:r>
        <w:r w:rsidR="00D75985">
          <w:rPr>
            <w:rFonts w:ascii="Times New Roman" w:eastAsia="Times New Roman" w:hAnsi="Times New Roman" w:cs="Times New Roman"/>
            <w:noProof/>
            <w:sz w:val="24"/>
            <w:szCs w:val="24"/>
            <w:lang w:eastAsia="ru-RU"/>
          </w:rPr>
          <w:fldChar w:fldCharType="end"/>
        </w:r>
        <w:r w:rsidR="007E42FB">
          <w:rPr>
            <w:rFonts w:ascii="Times New Roman" w:eastAsia="Times New Roman" w:hAnsi="Times New Roman" w:cs="Times New Roman"/>
            <w:noProof/>
            <w:sz w:val="24"/>
            <w:szCs w:val="24"/>
            <w:lang w:eastAsia="ru-RU"/>
          </w:rPr>
          <w:br w:type="textWrapping" w:clear="all"/>
        </w:r>
        <w:r w:rsidR="00C830E9">
          <w:rPr>
            <w:rFonts w:ascii="Times New Roman" w:eastAsia="Times New Roman" w:hAnsi="Times New Roman" w:cs="Times New Roman"/>
            <w:noProof/>
            <w:sz w:val="24"/>
            <w:szCs w:val="24"/>
            <w:lang w:eastAsia="ru-RU"/>
          </w:rPr>
          <w:fldChar w:fldCharType="end"/>
        </w:r>
        <w:r w:rsidR="009A0804">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r w:rsidR="0055232F">
          <w:rPr>
            <w:rFonts w:ascii="Times New Roman" w:eastAsia="Times New Roman" w:hAnsi="Times New Roman" w:cs="Times New Roman"/>
            <w:noProof/>
            <w:sz w:val="24"/>
            <w:szCs w:val="24"/>
            <w:lang w:eastAsia="ru-RU"/>
          </w:rPr>
          <w:fldChar w:fldCharType="end"/>
        </w:r>
      </w:hyperlink>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55232F" w:rsidRDefault="0055232F" w:rsidP="00F84508">
      <w:pPr>
        <w:spacing w:after="0" w:line="240" w:lineRule="auto"/>
        <w:jc w:val="right"/>
        <w:rPr>
          <w:rFonts w:ascii="Times New Roman" w:eastAsia="Times New Roman" w:hAnsi="Times New Roman" w:cs="Times New Roman"/>
          <w:bCs/>
          <w:sz w:val="24"/>
          <w:szCs w:val="24"/>
          <w:lang w:eastAsia="ru-RU"/>
        </w:rPr>
      </w:pPr>
    </w:p>
    <w:p w:rsidR="0055232F" w:rsidRDefault="0055232F" w:rsidP="00F84508">
      <w:pPr>
        <w:spacing w:after="0" w:line="240" w:lineRule="auto"/>
        <w:jc w:val="right"/>
        <w:rPr>
          <w:rFonts w:ascii="Times New Roman" w:eastAsia="Times New Roman" w:hAnsi="Times New Roman" w:cs="Times New Roman"/>
          <w:bCs/>
          <w:sz w:val="24"/>
          <w:szCs w:val="24"/>
          <w:lang w:eastAsia="ru-RU"/>
        </w:rPr>
      </w:pPr>
    </w:p>
    <w:p w:rsidR="0055232F" w:rsidRDefault="0055232F" w:rsidP="00F84508">
      <w:pPr>
        <w:spacing w:after="0" w:line="240" w:lineRule="auto"/>
        <w:jc w:val="right"/>
        <w:rPr>
          <w:rFonts w:ascii="Times New Roman" w:eastAsia="Times New Roman" w:hAnsi="Times New Roman" w:cs="Times New Roman"/>
          <w:bCs/>
          <w:sz w:val="24"/>
          <w:szCs w:val="24"/>
          <w:lang w:eastAsia="ru-RU"/>
        </w:rPr>
      </w:pPr>
    </w:p>
    <w:p w:rsidR="0055232F" w:rsidRDefault="0055232F"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ED006D" w:rsidRDefault="00ED006D"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103D62" w:rsidRDefault="00103D62" w:rsidP="00F84508">
      <w:pPr>
        <w:spacing w:after="0" w:line="240" w:lineRule="auto"/>
        <w:jc w:val="right"/>
        <w:rPr>
          <w:rFonts w:ascii="Times New Roman" w:eastAsia="Times New Roman" w:hAnsi="Times New Roman" w:cs="Times New Roman"/>
          <w:bCs/>
          <w:sz w:val="24"/>
          <w:szCs w:val="24"/>
          <w:lang w:eastAsia="ru-RU"/>
        </w:rPr>
      </w:pPr>
    </w:p>
    <w:p w:rsidR="00103D62" w:rsidRDefault="00103D62" w:rsidP="00F84508">
      <w:pPr>
        <w:spacing w:after="0" w:line="240" w:lineRule="auto"/>
        <w:jc w:val="right"/>
        <w:rPr>
          <w:rFonts w:ascii="Times New Roman" w:eastAsia="Times New Roman" w:hAnsi="Times New Roman" w:cs="Times New Roman"/>
          <w:bCs/>
          <w:sz w:val="24"/>
          <w:szCs w:val="24"/>
          <w:lang w:eastAsia="ru-RU"/>
        </w:rPr>
      </w:pPr>
    </w:p>
    <w:p w:rsidR="00103D62" w:rsidRDefault="00103D62" w:rsidP="00F84508">
      <w:pPr>
        <w:spacing w:after="0" w:line="240" w:lineRule="auto"/>
        <w:jc w:val="right"/>
        <w:rPr>
          <w:rFonts w:ascii="Times New Roman" w:eastAsia="Times New Roman" w:hAnsi="Times New Roman" w:cs="Times New Roman"/>
          <w:bCs/>
          <w:sz w:val="24"/>
          <w:szCs w:val="24"/>
          <w:lang w:eastAsia="ru-RU"/>
        </w:rPr>
      </w:pPr>
    </w:p>
    <w:p w:rsidR="00103D62" w:rsidRDefault="00103D62"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587146" w:rsidRDefault="00587146" w:rsidP="00DB6937">
      <w:pPr>
        <w:spacing w:after="0" w:line="240" w:lineRule="auto"/>
        <w:jc w:val="center"/>
        <w:rPr>
          <w:rFonts w:ascii="Times New Roman" w:eastAsia="Times New Roman" w:hAnsi="Times New Roman" w:cs="Times New Roman"/>
          <w:b/>
          <w:bCs/>
          <w:sz w:val="24"/>
          <w:szCs w:val="24"/>
          <w:lang w:eastAsia="ru-RU"/>
        </w:rPr>
      </w:pPr>
    </w:p>
    <w:p w:rsidR="00587146" w:rsidRDefault="00587146"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4B7D1A">
        <w:rPr>
          <w:rFonts w:ascii="Times New Roman" w:eastAsia="Times New Roman" w:hAnsi="Times New Roman" w:cs="Times New Roman"/>
          <w:sz w:val="26"/>
          <w:szCs w:val="26"/>
          <w:lang w:eastAsia="ru-RU"/>
        </w:rPr>
        <w:t>реконструкцию</w:t>
      </w:r>
      <w:r w:rsidR="004B7D1A" w:rsidRPr="004B7D1A">
        <w:rPr>
          <w:rFonts w:ascii="Times New Roman" w:eastAsia="Times New Roman" w:hAnsi="Times New Roman" w:cs="Times New Roman"/>
          <w:sz w:val="26"/>
          <w:szCs w:val="26"/>
          <w:lang w:eastAsia="ru-RU"/>
        </w:rPr>
        <w:t xml:space="preserve"> производственных зданий ГЦТЭТ: АТС-31 и АТС-28 в г. Уфа</w:t>
      </w:r>
    </w:p>
    <w:p w:rsidR="00293D08" w:rsidRDefault="00293D08" w:rsidP="00DB6937">
      <w:pPr>
        <w:spacing w:after="0" w:line="240" w:lineRule="auto"/>
        <w:jc w:val="center"/>
        <w:rPr>
          <w:rFonts w:ascii="Times New Roman" w:eastAsia="Times New Roman" w:hAnsi="Times New Roman" w:cs="Times New Roman"/>
          <w:sz w:val="26"/>
          <w:szCs w:val="26"/>
          <w:lang w:eastAsia="ru-RU"/>
        </w:rPr>
      </w:pPr>
    </w:p>
    <w:p w:rsidR="00293D08" w:rsidRPr="00E421E5" w:rsidRDefault="00293D08"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103D62">
        <w:rPr>
          <w:rFonts w:ascii="Times New Roman" w:eastAsia="Calibri" w:hAnsi="Times New Roman" w:cs="Times New Roman"/>
          <w:iCs/>
          <w:color w:val="000000"/>
          <w:sz w:val="24"/>
          <w:szCs w:val="24"/>
        </w:rPr>
        <w:t>07</w:t>
      </w:r>
      <w:r w:rsidR="00763169" w:rsidRPr="00E421E5">
        <w:rPr>
          <w:rFonts w:ascii="Times New Roman" w:eastAsia="Calibri" w:hAnsi="Times New Roman" w:cs="Times New Roman"/>
          <w:iCs/>
          <w:color w:val="000000"/>
          <w:sz w:val="24"/>
          <w:szCs w:val="24"/>
        </w:rPr>
        <w:t xml:space="preserve">» </w:t>
      </w:r>
      <w:r w:rsidR="00CB5102">
        <w:rPr>
          <w:rFonts w:ascii="Times New Roman" w:eastAsia="Calibri" w:hAnsi="Times New Roman" w:cs="Times New Roman"/>
          <w:iCs/>
          <w:color w:val="000000"/>
          <w:sz w:val="24"/>
          <w:szCs w:val="24"/>
        </w:rPr>
        <w:t>но</w:t>
      </w:r>
      <w:r w:rsidR="00763169">
        <w:rPr>
          <w:rFonts w:ascii="Times New Roman" w:eastAsia="Calibri" w:hAnsi="Times New Roman" w:cs="Times New Roman"/>
          <w:iCs/>
          <w:color w:val="000000"/>
          <w:sz w:val="24"/>
          <w:szCs w:val="24"/>
        </w:rPr>
        <w:t>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00ED2A6D" w:rsidRPr="00E421E5">
          <w:rPr>
            <w:rFonts w:ascii="Times New Roman" w:eastAsia="Calibri" w:hAnsi="Times New Roman" w:cs="Times New Roman"/>
            <w:color w:val="0000FF"/>
            <w:sz w:val="24"/>
            <w:szCs w:val="24"/>
            <w:u w:val="single"/>
            <w:lang w:val="en-US"/>
          </w:rPr>
          <w:t>https</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www</w:t>
        </w:r>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setonline</w:t>
        </w:r>
        <w:proofErr w:type="spellEnd"/>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55232F" w:rsidRDefault="0055232F" w:rsidP="00DB6937">
      <w:pPr>
        <w:spacing w:after="0" w:line="240" w:lineRule="auto"/>
        <w:jc w:val="center"/>
        <w:rPr>
          <w:rFonts w:ascii="Times New Roman" w:eastAsia="Times New Roman" w:hAnsi="Times New Roman" w:cs="Times New Roman"/>
          <w:b/>
          <w:sz w:val="26"/>
          <w:szCs w:val="24"/>
          <w:lang w:eastAsia="ru-RU"/>
        </w:rPr>
      </w:pPr>
    </w:p>
    <w:p w:rsidR="0055232F" w:rsidRDefault="0055232F" w:rsidP="00DB6937">
      <w:pPr>
        <w:spacing w:after="0" w:line="240" w:lineRule="auto"/>
        <w:jc w:val="center"/>
        <w:rPr>
          <w:rFonts w:ascii="Times New Roman" w:eastAsia="Times New Roman" w:hAnsi="Times New Roman" w:cs="Times New Roman"/>
          <w:b/>
          <w:sz w:val="26"/>
          <w:szCs w:val="24"/>
          <w:lang w:eastAsia="ru-RU"/>
        </w:rPr>
      </w:pPr>
    </w:p>
    <w:p w:rsidR="0055232F" w:rsidRDefault="0055232F" w:rsidP="00DB6937">
      <w:pPr>
        <w:spacing w:after="0" w:line="240" w:lineRule="auto"/>
        <w:jc w:val="center"/>
        <w:rPr>
          <w:rFonts w:ascii="Times New Roman" w:eastAsia="Times New Roman" w:hAnsi="Times New Roman" w:cs="Times New Roman"/>
          <w:b/>
          <w:sz w:val="26"/>
          <w:szCs w:val="24"/>
          <w:lang w:eastAsia="ru-RU"/>
        </w:rPr>
      </w:pPr>
    </w:p>
    <w:p w:rsidR="0055232F" w:rsidRDefault="0055232F"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587146" w:rsidRDefault="00587146" w:rsidP="00DB6937">
      <w:pPr>
        <w:spacing w:after="0" w:line="240" w:lineRule="auto"/>
        <w:jc w:val="center"/>
        <w:rPr>
          <w:rFonts w:ascii="Times New Roman" w:eastAsia="Times New Roman" w:hAnsi="Times New Roman" w:cs="Times New Roman"/>
          <w:b/>
          <w:sz w:val="26"/>
          <w:szCs w:val="24"/>
          <w:lang w:eastAsia="ru-RU"/>
        </w:rPr>
      </w:pP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4B7D1A" w:rsidRDefault="004B7D1A"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4"/>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8"/>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325529">
          <w:rPr>
            <w:webHidden/>
          </w:rPr>
          <w:t>2</w:t>
        </w:r>
        <w:r w:rsidR="003C6BA4" w:rsidRPr="00AA4660">
          <w:rPr>
            <w:webHidden/>
          </w:rPr>
          <w:fldChar w:fldCharType="end"/>
        </w:r>
      </w:hyperlink>
    </w:p>
    <w:p w:rsidR="003C6BA4" w:rsidRPr="00AA4660" w:rsidRDefault="00325529" w:rsidP="00AA4660">
      <w:pPr>
        <w:pStyle w:val="14"/>
        <w:rPr>
          <w:rFonts w:asciiTheme="minorHAnsi" w:eastAsiaTheme="minorEastAsia" w:hAnsiTheme="minorHAnsi" w:cstheme="minorBidi"/>
          <w:sz w:val="22"/>
          <w:szCs w:val="22"/>
        </w:rPr>
      </w:pPr>
      <w:hyperlink w:anchor="_Toc524336305" w:history="1">
        <w:r w:rsidR="003C6BA4" w:rsidRPr="00AA4660">
          <w:rPr>
            <w:rStyle w:val="a8"/>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Pr>
            <w:webHidden/>
          </w:rPr>
          <w:t>2</w:t>
        </w:r>
        <w:r w:rsidR="003C6BA4" w:rsidRPr="00AA4660">
          <w:rPr>
            <w:webHidden/>
          </w:rPr>
          <w:fldChar w:fldCharType="end"/>
        </w:r>
      </w:hyperlink>
    </w:p>
    <w:p w:rsidR="003C6BA4" w:rsidRPr="00AA4660" w:rsidRDefault="00325529" w:rsidP="00AA4660">
      <w:pPr>
        <w:pStyle w:val="14"/>
        <w:rPr>
          <w:rFonts w:asciiTheme="minorHAnsi" w:eastAsiaTheme="minorEastAsia" w:hAnsiTheme="minorHAnsi" w:cstheme="minorBidi"/>
          <w:sz w:val="22"/>
          <w:szCs w:val="22"/>
        </w:rPr>
      </w:pPr>
      <w:hyperlink w:anchor="_Toc524336306" w:history="1">
        <w:r w:rsidR="003C6BA4" w:rsidRPr="00AA4660">
          <w:rPr>
            <w:rStyle w:val="a8"/>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325529"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8"/>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7E0996" w:rsidRDefault="00325529"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8"/>
            <w:bCs/>
          </w:rPr>
          <w:t>2.2. Требования к Заявке на участие в закупке</w:t>
        </w:r>
        <w:r w:rsidR="003C6BA4" w:rsidRPr="00AA4660">
          <w:rPr>
            <w:webHidden/>
          </w:rPr>
          <w:tab/>
        </w:r>
      </w:hyperlink>
      <w:r w:rsidR="007E0996">
        <w:rPr>
          <w:lang w:val="ru-RU"/>
        </w:rPr>
        <w:t>1</w:t>
      </w:r>
      <w:r w:rsidR="000212AC">
        <w:rPr>
          <w:lang w:val="ru-RU"/>
        </w:rPr>
        <w:t>8</w:t>
      </w:r>
    </w:p>
    <w:p w:rsidR="003C6BA4" w:rsidRPr="009175C1" w:rsidRDefault="00325529"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8"/>
            <w:bCs/>
          </w:rPr>
          <w:t>2.3. Условия заключения и исполнения договора</w:t>
        </w:r>
        <w:r w:rsidR="003C6BA4" w:rsidRPr="00AA4660">
          <w:rPr>
            <w:webHidden/>
          </w:rPr>
          <w:tab/>
        </w:r>
      </w:hyperlink>
      <w:r w:rsidR="009175C1">
        <w:rPr>
          <w:lang w:val="ru-RU"/>
        </w:rPr>
        <w:t>2</w:t>
      </w:r>
      <w:r w:rsidR="000212AC">
        <w:rPr>
          <w:lang w:val="ru-RU"/>
        </w:rPr>
        <w:t>5</w:t>
      </w:r>
    </w:p>
    <w:p w:rsidR="003C6BA4" w:rsidRPr="009175C1" w:rsidRDefault="00325529" w:rsidP="00AA4660">
      <w:pPr>
        <w:pStyle w:val="14"/>
        <w:rPr>
          <w:rFonts w:asciiTheme="minorHAnsi" w:eastAsiaTheme="minorEastAsia" w:hAnsiTheme="minorHAnsi" w:cstheme="minorBidi"/>
          <w:sz w:val="22"/>
          <w:szCs w:val="22"/>
          <w:lang w:val="ru-RU"/>
        </w:rPr>
      </w:pPr>
      <w:hyperlink w:anchor="_Toc524336310" w:history="1">
        <w:r w:rsidR="003C6BA4" w:rsidRPr="00AA4660">
          <w:rPr>
            <w:rStyle w:val="a8"/>
            <w:bCs w:val="0"/>
          </w:rPr>
          <w:t>РАЗДЕЛ III. ФОРМЫ ДЛЯ ЗАПОЛНЕНИЯ УЧАСТНИКАМИ ЗАКУПКИ</w:t>
        </w:r>
        <w:r w:rsidR="003C6BA4" w:rsidRPr="00AA4660">
          <w:rPr>
            <w:webHidden/>
          </w:rPr>
          <w:tab/>
        </w:r>
      </w:hyperlink>
      <w:r w:rsidR="009175C1">
        <w:rPr>
          <w:lang w:val="ru-RU"/>
        </w:rPr>
        <w:t>2</w:t>
      </w:r>
      <w:r w:rsidR="000212AC">
        <w:rPr>
          <w:lang w:val="ru-RU"/>
        </w:rPr>
        <w:t>8</w:t>
      </w:r>
    </w:p>
    <w:p w:rsidR="003C6BA4" w:rsidRPr="009175C1" w:rsidRDefault="00325529" w:rsidP="00AA4660">
      <w:pPr>
        <w:pStyle w:val="14"/>
        <w:rPr>
          <w:rFonts w:asciiTheme="minorHAnsi" w:eastAsiaTheme="minorEastAsia" w:hAnsiTheme="minorHAnsi" w:cstheme="minorBidi"/>
          <w:sz w:val="22"/>
          <w:szCs w:val="22"/>
          <w:lang w:val="ru-RU"/>
        </w:rPr>
      </w:pPr>
      <w:hyperlink w:anchor="_Toc524336311" w:history="1">
        <w:r w:rsidR="003C6BA4" w:rsidRPr="00AA4660">
          <w:rPr>
            <w:rStyle w:val="a8"/>
            <w:bCs w:val="0"/>
          </w:rPr>
          <w:t>Форма 1 ЗАЯВКА НА УЧАСТИЕ В ОТКРЫТОМ ЗАПРОСЕ КОТИРОВОК</w:t>
        </w:r>
        <w:r w:rsidR="003C6BA4" w:rsidRPr="00AA4660">
          <w:rPr>
            <w:webHidden/>
          </w:rPr>
          <w:tab/>
        </w:r>
      </w:hyperlink>
      <w:r w:rsidR="009175C1">
        <w:rPr>
          <w:lang w:val="ru-RU"/>
        </w:rPr>
        <w:t>2</w:t>
      </w:r>
      <w:r w:rsidR="000212AC">
        <w:rPr>
          <w:lang w:val="ru-RU"/>
        </w:rPr>
        <w:t>8</w:t>
      </w:r>
    </w:p>
    <w:p w:rsidR="003C6BA4" w:rsidRPr="007F5BE7" w:rsidRDefault="00325529" w:rsidP="00AA4660">
      <w:pPr>
        <w:pStyle w:val="14"/>
        <w:rPr>
          <w:rFonts w:asciiTheme="minorHAnsi" w:eastAsiaTheme="minorEastAsia" w:hAnsiTheme="minorHAnsi" w:cstheme="minorBidi"/>
          <w:sz w:val="22"/>
          <w:szCs w:val="22"/>
          <w:lang w:val="ru-RU"/>
        </w:rPr>
      </w:pPr>
      <w:hyperlink w:anchor="_Toc524336312" w:history="1">
        <w:r w:rsidR="003C6BA4" w:rsidRPr="00AA4660">
          <w:rPr>
            <w:rStyle w:val="a8"/>
            <w:bCs w:val="0"/>
          </w:rPr>
          <w:t>Форма 2 АНКЕТА УЧАСТНИКА ОТКРЫТОГО ЗАПРОСА КОТИРОВОК</w:t>
        </w:r>
        <w:r w:rsidR="003C6BA4" w:rsidRPr="00AA4660">
          <w:rPr>
            <w:webHidden/>
          </w:rPr>
          <w:tab/>
        </w:r>
      </w:hyperlink>
      <w:r w:rsidR="007F5BE7">
        <w:rPr>
          <w:lang w:val="ru-RU"/>
        </w:rPr>
        <w:t>3</w:t>
      </w:r>
      <w:r w:rsidR="000212AC">
        <w:rPr>
          <w:lang w:val="ru-RU"/>
        </w:rPr>
        <w:t>1</w:t>
      </w:r>
    </w:p>
    <w:p w:rsidR="00AA4660" w:rsidRPr="007F5BE7" w:rsidRDefault="00325529" w:rsidP="00AA4660">
      <w:pPr>
        <w:pStyle w:val="14"/>
        <w:rPr>
          <w:rStyle w:val="a8"/>
          <w:b w:val="0"/>
          <w:bCs w:val="0"/>
          <w:color w:val="auto"/>
          <w:u w:val="none"/>
          <w:lang w:val="ru-RU"/>
        </w:rPr>
      </w:pPr>
      <w:hyperlink w:anchor="форма3" w:history="1">
        <w:r w:rsidR="00AA4660" w:rsidRPr="00AA4660">
          <w:rPr>
            <w:rStyle w:val="a8"/>
          </w:rPr>
          <w:t>Форма 3 ТЕХНИКО-КОММЕРЧЕСКОЕ ПРЕДЛОЖЕНИЕ</w:t>
        </w:r>
        <w:r w:rsidR="00AA4660" w:rsidRPr="00AA4660">
          <w:rPr>
            <w:rStyle w:val="a8"/>
            <w:b w:val="0"/>
            <w:lang w:val="ru-RU"/>
          </w:rPr>
          <w:t>..........................................................</w:t>
        </w:r>
      </w:hyperlink>
      <w:r w:rsidR="007F5BE7" w:rsidRPr="007F5BE7">
        <w:rPr>
          <w:rStyle w:val="a8"/>
          <w:color w:val="auto"/>
          <w:u w:val="none"/>
          <w:lang w:val="ru-RU"/>
        </w:rPr>
        <w:t>3</w:t>
      </w:r>
      <w:r w:rsidR="000212AC">
        <w:rPr>
          <w:rStyle w:val="a8"/>
          <w:color w:val="auto"/>
          <w:u w:val="none"/>
          <w:lang w:val="ru-RU"/>
        </w:rPr>
        <w:t>3</w:t>
      </w:r>
    </w:p>
    <w:p w:rsidR="003C6BA4" w:rsidRPr="007F5BE7" w:rsidRDefault="00AA4660" w:rsidP="00AA4660">
      <w:pPr>
        <w:pStyle w:val="14"/>
        <w:rPr>
          <w:rStyle w:val="a8"/>
          <w:webHidden/>
          <w:lang w:val="ru-RU"/>
        </w:rPr>
      </w:pPr>
      <w:r>
        <w:rPr>
          <w:rStyle w:val="a8"/>
          <w:bCs w:val="0"/>
        </w:rPr>
        <w:fldChar w:fldCharType="begin"/>
      </w:r>
      <w:r>
        <w:rPr>
          <w:rStyle w:val="a8"/>
          <w:bCs w:val="0"/>
        </w:rPr>
        <w:instrText xml:space="preserve"> HYPERLINK  \l "Форма4" </w:instrText>
      </w:r>
      <w:r>
        <w:rPr>
          <w:rStyle w:val="a8"/>
          <w:bCs w:val="0"/>
        </w:rPr>
        <w:fldChar w:fldCharType="separate"/>
      </w:r>
      <w:r w:rsidR="003C6BA4" w:rsidRPr="00AA4660">
        <w:rPr>
          <w:rStyle w:val="a8"/>
          <w:bCs w:val="0"/>
        </w:rPr>
        <w:t>Форма 4 РЕКОМЕНДУЕМАЯ ФОРМА ЗАПРОСА РАЗЪЯСНЕНИЙ ИЗВЕЩЕНИЯ О ЗАКУПКЕ</w:t>
      </w:r>
      <w:r w:rsidR="003C6BA4" w:rsidRPr="00AA4660">
        <w:rPr>
          <w:rStyle w:val="a8"/>
          <w:webHidden/>
        </w:rPr>
        <w:tab/>
      </w:r>
      <w:r w:rsidR="007F5BE7">
        <w:rPr>
          <w:rStyle w:val="a8"/>
          <w:webHidden/>
          <w:lang w:val="ru-RU"/>
        </w:rPr>
        <w:t>3</w:t>
      </w:r>
      <w:r w:rsidR="000212AC">
        <w:rPr>
          <w:rStyle w:val="a8"/>
          <w:webHidden/>
          <w:lang w:val="ru-RU"/>
        </w:rPr>
        <w:t>4</w:t>
      </w:r>
    </w:p>
    <w:p w:rsidR="003C6BA4" w:rsidRPr="00A54536" w:rsidRDefault="00AA4660" w:rsidP="00AA4660">
      <w:pPr>
        <w:pStyle w:val="14"/>
        <w:rPr>
          <w:lang w:val="ru-RU"/>
        </w:rPr>
      </w:pPr>
      <w:r>
        <w:rPr>
          <w:rStyle w:val="a8"/>
          <w:bCs w:val="0"/>
        </w:rPr>
        <w:fldChar w:fldCharType="end"/>
      </w:r>
      <w:hyperlink w:anchor="_Toc524336314" w:history="1">
        <w:r w:rsidR="003C6BA4" w:rsidRPr="00AA4660">
          <w:rPr>
            <w:rStyle w:val="a8"/>
            <w:bCs w:val="0"/>
          </w:rPr>
          <w:t>Форма 5</w:t>
        </w:r>
        <w:r w:rsidR="003C6BA4" w:rsidRPr="00AA4660">
          <w:rPr>
            <w:rStyle w:val="a8"/>
            <w:rFonts w:ascii="Cambria" w:hAnsi="Cambria"/>
            <w:bCs w:val="0"/>
          </w:rPr>
          <w:t xml:space="preserve"> </w:t>
        </w:r>
        <w:r w:rsidR="003C6BA4" w:rsidRPr="00AA4660">
          <w:rPr>
            <w:rStyle w:val="a8"/>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8"/>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sidRPr="00AA4660">
          <w:rPr>
            <w:webHidden/>
          </w:rPr>
          <w:tab/>
        </w:r>
      </w:hyperlink>
      <w:r w:rsidR="00A54536">
        <w:rPr>
          <w:lang w:val="ru-RU"/>
        </w:rPr>
        <w:t>3</w:t>
      </w:r>
      <w:r w:rsidR="000212AC">
        <w:rPr>
          <w:lang w:val="ru-RU"/>
        </w:rPr>
        <w:t>5</w:t>
      </w:r>
    </w:p>
    <w:p w:rsidR="008A7254" w:rsidRPr="00AA4660" w:rsidRDefault="00325529"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8"/>
            <w:rFonts w:ascii="Times New Roman" w:hAnsi="Times New Roman" w:cs="Times New Roman"/>
            <w:b/>
            <w:noProof/>
            <w:sz w:val="24"/>
            <w:szCs w:val="24"/>
            <w:lang w:eastAsia="ru-RU"/>
          </w:rPr>
          <w:t xml:space="preserve">РАЗДЕЛ </w:t>
        </w:r>
        <w:r w:rsidR="008A7254" w:rsidRPr="00AA4660">
          <w:rPr>
            <w:rStyle w:val="a8"/>
            <w:rFonts w:ascii="Times New Roman" w:hAnsi="Times New Roman" w:cs="Times New Roman"/>
            <w:b/>
            <w:noProof/>
            <w:sz w:val="24"/>
            <w:szCs w:val="24"/>
            <w:lang w:val="en-US" w:eastAsia="ru-RU"/>
          </w:rPr>
          <w:t>IV</w:t>
        </w:r>
        <w:r w:rsidR="008A7254" w:rsidRPr="00AA4660">
          <w:rPr>
            <w:rStyle w:val="a8"/>
            <w:rFonts w:ascii="Times New Roman" w:hAnsi="Times New Roman" w:cs="Times New Roman"/>
            <w:b/>
            <w:noProof/>
            <w:sz w:val="24"/>
            <w:szCs w:val="24"/>
            <w:lang w:eastAsia="ru-RU"/>
          </w:rPr>
          <w:t>.Техническое задание……</w:t>
        </w:r>
        <w:r w:rsidR="00265CF5" w:rsidRPr="00AA4660">
          <w:rPr>
            <w:rStyle w:val="a8"/>
            <w:rFonts w:ascii="Times New Roman" w:hAnsi="Times New Roman" w:cs="Times New Roman"/>
            <w:b/>
            <w:noProof/>
            <w:sz w:val="24"/>
            <w:szCs w:val="24"/>
            <w:lang w:eastAsia="ru-RU"/>
          </w:rPr>
          <w:t>…</w:t>
        </w:r>
        <w:r w:rsidR="008A7254" w:rsidRPr="00AA4660">
          <w:rPr>
            <w:rStyle w:val="a8"/>
            <w:rFonts w:ascii="Times New Roman" w:hAnsi="Times New Roman" w:cs="Times New Roman"/>
            <w:b/>
            <w:noProof/>
            <w:sz w:val="24"/>
            <w:szCs w:val="24"/>
            <w:lang w:eastAsia="ru-RU"/>
          </w:rPr>
          <w:t>……………………………………………………………</w:t>
        </w:r>
        <w:r w:rsidR="00265CF5" w:rsidRPr="00AA4660">
          <w:rPr>
            <w:rStyle w:val="a8"/>
            <w:rFonts w:ascii="Times New Roman" w:hAnsi="Times New Roman" w:cs="Times New Roman"/>
            <w:b/>
            <w:noProof/>
            <w:sz w:val="24"/>
            <w:szCs w:val="24"/>
            <w:lang w:eastAsia="ru-RU"/>
          </w:rPr>
          <w:t xml:space="preserve"> </w:t>
        </w:r>
      </w:hyperlink>
      <w:r w:rsidR="00A54536" w:rsidRPr="00A54536">
        <w:rPr>
          <w:rStyle w:val="a8"/>
          <w:rFonts w:ascii="Times New Roman" w:hAnsi="Times New Roman" w:cs="Times New Roman"/>
          <w:b/>
          <w:noProof/>
          <w:color w:val="auto"/>
          <w:sz w:val="24"/>
          <w:szCs w:val="24"/>
          <w:u w:val="none"/>
          <w:lang w:eastAsia="ru-RU"/>
        </w:rPr>
        <w:t>3</w:t>
      </w:r>
      <w:r w:rsidR="00DA6B5D">
        <w:rPr>
          <w:rStyle w:val="a8"/>
          <w:rFonts w:ascii="Times New Roman" w:hAnsi="Times New Roman" w:cs="Times New Roman"/>
          <w:b/>
          <w:noProof/>
          <w:color w:val="auto"/>
          <w:sz w:val="24"/>
          <w:szCs w:val="24"/>
          <w:u w:val="none"/>
          <w:lang w:eastAsia="ru-RU"/>
        </w:rPr>
        <w:t>9</w:t>
      </w:r>
    </w:p>
    <w:p w:rsidR="003C6BA4" w:rsidRPr="00DA6B5D" w:rsidRDefault="00325529" w:rsidP="00AA4660">
      <w:pPr>
        <w:pStyle w:val="14"/>
        <w:rPr>
          <w:rFonts w:asciiTheme="minorHAnsi" w:eastAsiaTheme="minorEastAsia" w:hAnsiTheme="minorHAnsi" w:cstheme="minorBidi"/>
          <w:sz w:val="22"/>
          <w:szCs w:val="22"/>
          <w:lang w:val="ru-RU"/>
        </w:rPr>
      </w:pPr>
      <w:hyperlink w:anchor="_Toc524336315" w:history="1">
        <w:r w:rsidR="003C6BA4" w:rsidRPr="00AA4660">
          <w:rPr>
            <w:rStyle w:val="a8"/>
            <w:bCs w:val="0"/>
          </w:rPr>
          <w:t>РАЗДЕЛ V. Проект договора</w:t>
        </w:r>
        <w:r w:rsidR="003C6BA4" w:rsidRPr="00AA4660">
          <w:rPr>
            <w:webHidden/>
          </w:rPr>
          <w:tab/>
        </w:r>
      </w:hyperlink>
      <w:r w:rsidR="00DA6B5D">
        <w:rPr>
          <w:lang w:val="ru-RU"/>
        </w:rPr>
        <w:t>42</w:t>
      </w:r>
    </w:p>
    <w:p w:rsidR="003C6BA4" w:rsidRDefault="003C6BA4" w:rsidP="003C6BA4">
      <w:pPr>
        <w:pStyle w:val="23"/>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325529">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325529">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3"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4"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w:t>
      </w:r>
      <w:r w:rsidRPr="00DB6937">
        <w:rPr>
          <w:rFonts w:ascii="Times New Roman" w:eastAsia="Times New Roman" w:hAnsi="Times New Roman" w:cs="Times New Roman"/>
          <w:sz w:val="24"/>
          <w:szCs w:val="24"/>
          <w:lang w:eastAsia="ru-RU"/>
        </w:rPr>
        <w:lastRenderedPageBreak/>
        <w:t>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325529" w:rsidP="00DB6937">
      <w:pPr>
        <w:spacing w:after="0" w:line="240" w:lineRule="auto"/>
        <w:ind w:firstLine="567"/>
        <w:jc w:val="both"/>
        <w:rPr>
          <w:rFonts w:ascii="Times New Roman" w:eastAsia="Times New Roman" w:hAnsi="Times New Roman" w:cs="Times New Roman"/>
          <w:sz w:val="24"/>
          <w:szCs w:val="24"/>
          <w:lang w:eastAsia="ru-RU"/>
        </w:rPr>
      </w:pPr>
      <w:hyperlink r:id="rId18"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196D06" w:rsidRPr="00953805">
          <w:rPr>
            <w:rStyle w:val="a8"/>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w:t>
      </w:r>
      <w:r w:rsidR="00ED2A6D" w:rsidRPr="00F954CC">
        <w:rPr>
          <w:rFonts w:ascii="Times New Roman" w:hAnsi="Times New Roman" w:cs="Times New Roman"/>
          <w:sz w:val="24"/>
        </w:rPr>
        <w:t>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r w:rsidR="00ED2A6D"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4336306"/>
      <w:bookmarkEnd w:id="5"/>
      <w:bookmarkEnd w:id="6"/>
      <w:r w:rsidRPr="00DB6937">
        <w:rPr>
          <w:rFonts w:ascii="Times New Roman" w:eastAsia="MS Mincho" w:hAnsi="Times New Roman" w:cs="Times New Roman"/>
          <w:b/>
          <w:bCs/>
          <w:color w:val="17365D"/>
          <w:kern w:val="32"/>
          <w:sz w:val="28"/>
          <w:szCs w:val="24"/>
          <w:lang w:val="x-none" w:eastAsia="x-none"/>
        </w:rPr>
        <w:lastRenderedPageBreak/>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4336307"/>
      <w:bookmarkEnd w:id="9"/>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88492A"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DE4A35"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DE4A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DE4A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DE4A35">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DE4A3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DE4A35"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260315" w:rsidRDefault="00260315" w:rsidP="00260315">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587146" w:rsidRPr="005A5AAB" w:rsidRDefault="00260315" w:rsidP="00260315">
            <w:pPr>
              <w:autoSpaceDE w:val="0"/>
              <w:autoSpaceDN w:val="0"/>
              <w:adjustRightInd w:val="0"/>
              <w:spacing w:after="0" w:line="240" w:lineRule="auto"/>
              <w:rPr>
                <w:rFonts w:ascii="Times New Roman" w:eastAsia="Calibri" w:hAnsi="Times New Roman" w:cs="Times New Roman"/>
                <w:color w:val="000000"/>
                <w:sz w:val="24"/>
                <w:szCs w:val="24"/>
              </w:rPr>
            </w:pPr>
            <w:r w:rsidRPr="00C74522">
              <w:rPr>
                <w:rFonts w:ascii="Times New Roman" w:eastAsia="Calibri" w:hAnsi="Times New Roman" w:cs="Times New Roman"/>
                <w:bCs/>
                <w:color w:val="000000"/>
                <w:sz w:val="24"/>
                <w:szCs w:val="24"/>
              </w:rPr>
              <w:t>тел</w:t>
            </w:r>
            <w:r w:rsidRPr="005A5AAB">
              <w:rPr>
                <w:rFonts w:ascii="Times New Roman" w:eastAsia="Calibri" w:hAnsi="Times New Roman" w:cs="Times New Roman"/>
                <w:bCs/>
                <w:color w:val="000000"/>
                <w:sz w:val="24"/>
                <w:szCs w:val="24"/>
              </w:rPr>
              <w:t xml:space="preserve">. + 7 (347) 221-54-48, </w:t>
            </w:r>
            <w:r w:rsidRPr="00C74522">
              <w:rPr>
                <w:rFonts w:ascii="Times New Roman" w:eastAsia="Calibri" w:hAnsi="Times New Roman" w:cs="Times New Roman"/>
                <w:bCs/>
                <w:color w:val="000000"/>
                <w:sz w:val="24"/>
                <w:szCs w:val="24"/>
                <w:lang w:val="en-US"/>
              </w:rPr>
              <w:t>e</w:t>
            </w:r>
            <w:r w:rsidRPr="005A5AAB">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5A5AAB">
              <w:rPr>
                <w:rFonts w:ascii="Times New Roman" w:eastAsia="Calibri" w:hAnsi="Times New Roman" w:cs="Times New Roman"/>
                <w:bCs/>
                <w:color w:val="000000"/>
                <w:sz w:val="24"/>
                <w:szCs w:val="24"/>
              </w:rPr>
              <w:t>:</w:t>
            </w:r>
            <w:r w:rsidRPr="005A5AAB">
              <w:rPr>
                <w:rFonts w:ascii="Times New Roman" w:eastAsia="Times New Roman" w:hAnsi="Times New Roman" w:cs="Times New Roman"/>
                <w:color w:val="777777"/>
                <w:sz w:val="24"/>
                <w:szCs w:val="24"/>
                <w:lang w:eastAsia="ru-RU"/>
              </w:rPr>
              <w:t xml:space="preserve"> </w:t>
            </w:r>
            <w:r w:rsidRPr="00E96749">
              <w:rPr>
                <w:rFonts w:ascii="Times New Roman" w:eastAsia="Times New Roman" w:hAnsi="Times New Roman" w:cs="Times New Roman"/>
                <w:color w:val="0066FF"/>
                <w:sz w:val="24"/>
                <w:szCs w:val="24"/>
                <w:u w:val="single"/>
                <w:lang w:val="en-US" w:eastAsia="ru-RU"/>
              </w:rPr>
              <w:t>b</w:t>
            </w:r>
            <w:r w:rsidRPr="005A5AAB">
              <w:rPr>
                <w:rFonts w:ascii="Times New Roman" w:eastAsia="Times New Roman" w:hAnsi="Times New Roman" w:cs="Times New Roman"/>
                <w:color w:val="0066FF"/>
                <w:sz w:val="24"/>
                <w:szCs w:val="24"/>
                <w:u w:val="single"/>
                <w:lang w:eastAsia="ru-RU"/>
              </w:rPr>
              <w:t>.</w:t>
            </w:r>
            <w:proofErr w:type="spellStart"/>
            <w:r w:rsidRPr="00E96749">
              <w:rPr>
                <w:rFonts w:ascii="Times New Roman" w:eastAsia="Times New Roman" w:hAnsi="Times New Roman" w:cs="Times New Roman"/>
                <w:color w:val="0066FF"/>
                <w:sz w:val="24"/>
                <w:szCs w:val="24"/>
                <w:u w:val="single"/>
                <w:lang w:val="en-US" w:eastAsia="ru-RU"/>
              </w:rPr>
              <w:t>ablaev</w:t>
            </w:r>
            <w:proofErr w:type="spellEnd"/>
            <w:r w:rsidRPr="005A5AAB">
              <w:rPr>
                <w:rFonts w:ascii="Times New Roman" w:eastAsia="Times New Roman" w:hAnsi="Times New Roman" w:cs="Times New Roman"/>
                <w:color w:val="0066FF"/>
                <w:sz w:val="24"/>
                <w:szCs w:val="24"/>
                <w:u w:val="single"/>
                <w:lang w:eastAsia="ru-RU"/>
              </w:rPr>
              <w:t>@</w:t>
            </w:r>
            <w:proofErr w:type="spellStart"/>
            <w:r w:rsidRPr="00E96749">
              <w:rPr>
                <w:rFonts w:ascii="Times New Roman" w:eastAsia="Times New Roman" w:hAnsi="Times New Roman" w:cs="Times New Roman"/>
                <w:color w:val="0066FF"/>
                <w:sz w:val="24"/>
                <w:szCs w:val="24"/>
                <w:u w:val="single"/>
                <w:lang w:val="en-US" w:eastAsia="ru-RU"/>
              </w:rPr>
              <w:t>bashtel</w:t>
            </w:r>
            <w:proofErr w:type="spellEnd"/>
            <w:r w:rsidRPr="005A5AAB">
              <w:rPr>
                <w:rFonts w:ascii="Times New Roman" w:eastAsia="Times New Roman" w:hAnsi="Times New Roman" w:cs="Times New Roman"/>
                <w:color w:val="0066FF"/>
                <w:sz w:val="24"/>
                <w:szCs w:val="24"/>
                <w:u w:val="single"/>
                <w:lang w:eastAsia="ru-RU"/>
              </w:rPr>
              <w:t>.</w:t>
            </w:r>
            <w:proofErr w:type="spellStart"/>
            <w:r w:rsidRPr="00E96749">
              <w:rPr>
                <w:rFonts w:ascii="Times New Roman" w:eastAsia="Times New Roman" w:hAnsi="Times New Roman" w:cs="Times New Roman"/>
                <w:color w:val="0066FF"/>
                <w:sz w:val="24"/>
                <w:szCs w:val="24"/>
                <w:u w:val="single"/>
                <w:lang w:val="en-US" w:eastAsia="ru-RU"/>
              </w:rPr>
              <w:t>ru</w:t>
            </w:r>
            <w:proofErr w:type="spellEnd"/>
            <w:r w:rsidRPr="005A5AAB">
              <w:rPr>
                <w:rFonts w:ascii="Times New Roman" w:eastAsia="Calibri" w:hAnsi="Times New Roman" w:cs="Times New Roman"/>
                <w:color w:val="000000"/>
                <w:sz w:val="24"/>
                <w:szCs w:val="24"/>
              </w:rPr>
              <w:t xml:space="preserve"> </w:t>
            </w:r>
          </w:p>
          <w:p w:rsidR="0088492A" w:rsidRPr="005A5AAB" w:rsidRDefault="0088492A" w:rsidP="00260315">
            <w:pPr>
              <w:autoSpaceDE w:val="0"/>
              <w:autoSpaceDN w:val="0"/>
              <w:adjustRightInd w:val="0"/>
              <w:spacing w:after="0" w:line="240" w:lineRule="auto"/>
              <w:rPr>
                <w:rFonts w:ascii="Times New Roman" w:eastAsia="Calibri" w:hAnsi="Times New Roman" w:cs="Times New Roman"/>
                <w:color w:val="000000"/>
                <w:sz w:val="24"/>
                <w:szCs w:val="24"/>
              </w:rPr>
            </w:pPr>
          </w:p>
          <w:p w:rsidR="0088492A" w:rsidRDefault="0088492A" w:rsidP="0026031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Лой Дмитрий Витальевич</w:t>
            </w:r>
          </w:p>
          <w:p w:rsidR="0088492A" w:rsidRPr="005A5AAB" w:rsidRDefault="0088492A" w:rsidP="0088492A">
            <w:pPr>
              <w:autoSpaceDE w:val="0"/>
              <w:autoSpaceDN w:val="0"/>
              <w:adjustRightInd w:val="0"/>
              <w:spacing w:after="0" w:line="240" w:lineRule="auto"/>
              <w:rPr>
                <w:rFonts w:ascii="Times New Roman" w:eastAsia="Calibri" w:hAnsi="Times New Roman" w:cs="Times New Roman"/>
                <w:color w:val="000000"/>
                <w:sz w:val="24"/>
                <w:szCs w:val="24"/>
              </w:rPr>
            </w:pPr>
            <w:r w:rsidRPr="00C74522">
              <w:rPr>
                <w:rFonts w:ascii="Times New Roman" w:eastAsia="Calibri" w:hAnsi="Times New Roman" w:cs="Times New Roman"/>
                <w:bCs/>
                <w:color w:val="000000"/>
                <w:sz w:val="24"/>
                <w:szCs w:val="24"/>
              </w:rPr>
              <w:t>тел</w:t>
            </w:r>
            <w:r w:rsidRPr="005A5AAB">
              <w:rPr>
                <w:rFonts w:ascii="Times New Roman" w:eastAsia="Calibri" w:hAnsi="Times New Roman" w:cs="Times New Roman"/>
                <w:bCs/>
                <w:color w:val="000000"/>
                <w:sz w:val="24"/>
                <w:szCs w:val="24"/>
              </w:rPr>
              <w:t xml:space="preserve">. + 7 (347) 221-58-77, </w:t>
            </w:r>
            <w:r w:rsidRPr="00C74522">
              <w:rPr>
                <w:rFonts w:ascii="Times New Roman" w:eastAsia="Calibri" w:hAnsi="Times New Roman" w:cs="Times New Roman"/>
                <w:bCs/>
                <w:color w:val="000000"/>
                <w:sz w:val="24"/>
                <w:szCs w:val="24"/>
                <w:lang w:val="en-US"/>
              </w:rPr>
              <w:t>e</w:t>
            </w:r>
            <w:r w:rsidRPr="005A5AAB">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5A5AAB">
              <w:rPr>
                <w:rFonts w:ascii="Times New Roman" w:eastAsia="Calibri" w:hAnsi="Times New Roman" w:cs="Times New Roman"/>
                <w:bCs/>
                <w:color w:val="000000"/>
                <w:sz w:val="24"/>
                <w:szCs w:val="24"/>
              </w:rPr>
              <w:t>:</w:t>
            </w:r>
            <w:r w:rsidRPr="005A5AAB">
              <w:rPr>
                <w:rFonts w:ascii="Times New Roman" w:eastAsia="Times New Roman" w:hAnsi="Times New Roman" w:cs="Times New Roman"/>
                <w:color w:val="777777"/>
                <w:sz w:val="24"/>
                <w:szCs w:val="24"/>
                <w:lang w:eastAsia="ru-RU"/>
              </w:rPr>
              <w:t xml:space="preserve"> </w:t>
            </w:r>
            <w:r w:rsidRPr="0088492A">
              <w:rPr>
                <w:rFonts w:ascii="Times New Roman" w:eastAsia="Times New Roman" w:hAnsi="Times New Roman" w:cs="Times New Roman"/>
                <w:color w:val="0066FF"/>
                <w:sz w:val="24"/>
                <w:szCs w:val="24"/>
                <w:u w:val="single"/>
                <w:lang w:val="en-US" w:eastAsia="ru-RU"/>
              </w:rPr>
              <w:t>d</w:t>
            </w:r>
            <w:r w:rsidRPr="005A5AAB">
              <w:rPr>
                <w:rFonts w:ascii="Times New Roman" w:eastAsia="Times New Roman" w:hAnsi="Times New Roman" w:cs="Times New Roman"/>
                <w:color w:val="0066FF"/>
                <w:sz w:val="24"/>
                <w:szCs w:val="24"/>
                <w:u w:val="single"/>
                <w:lang w:eastAsia="ru-RU"/>
              </w:rPr>
              <w:t>.</w:t>
            </w:r>
            <w:proofErr w:type="spellStart"/>
            <w:r w:rsidRPr="0088492A">
              <w:rPr>
                <w:rFonts w:ascii="Times New Roman" w:eastAsia="Times New Roman" w:hAnsi="Times New Roman" w:cs="Times New Roman"/>
                <w:color w:val="0066FF"/>
                <w:sz w:val="24"/>
                <w:szCs w:val="24"/>
                <w:u w:val="single"/>
                <w:lang w:val="en-US" w:eastAsia="ru-RU"/>
              </w:rPr>
              <w:t>loj</w:t>
            </w:r>
            <w:proofErr w:type="spellEnd"/>
            <w:r w:rsidRPr="005A5AAB">
              <w:rPr>
                <w:rFonts w:ascii="Times New Roman" w:eastAsia="Times New Roman" w:hAnsi="Times New Roman" w:cs="Times New Roman"/>
                <w:color w:val="0066FF"/>
                <w:sz w:val="24"/>
                <w:szCs w:val="24"/>
                <w:u w:val="single"/>
                <w:lang w:eastAsia="ru-RU"/>
              </w:rPr>
              <w:t>@</w:t>
            </w:r>
            <w:proofErr w:type="spellStart"/>
            <w:r w:rsidRPr="0088492A">
              <w:rPr>
                <w:rFonts w:ascii="Times New Roman" w:eastAsia="Times New Roman" w:hAnsi="Times New Roman" w:cs="Times New Roman"/>
                <w:color w:val="0066FF"/>
                <w:sz w:val="24"/>
                <w:szCs w:val="24"/>
                <w:u w:val="single"/>
                <w:lang w:val="en-US" w:eastAsia="ru-RU"/>
              </w:rPr>
              <w:t>bashtel</w:t>
            </w:r>
            <w:proofErr w:type="spellEnd"/>
            <w:r w:rsidRPr="005A5AAB">
              <w:rPr>
                <w:rFonts w:ascii="Times New Roman" w:eastAsia="Times New Roman" w:hAnsi="Times New Roman" w:cs="Times New Roman"/>
                <w:color w:val="0066FF"/>
                <w:sz w:val="24"/>
                <w:szCs w:val="24"/>
                <w:u w:val="single"/>
                <w:lang w:eastAsia="ru-RU"/>
              </w:rPr>
              <w:t>.</w:t>
            </w:r>
            <w:proofErr w:type="spellStart"/>
            <w:r w:rsidRPr="0088492A">
              <w:rPr>
                <w:rFonts w:ascii="Times New Roman" w:eastAsia="Times New Roman" w:hAnsi="Times New Roman" w:cs="Times New Roman"/>
                <w:color w:val="0066FF"/>
                <w:sz w:val="24"/>
                <w:szCs w:val="24"/>
                <w:u w:val="single"/>
                <w:lang w:val="en-US" w:eastAsia="ru-RU"/>
              </w:rPr>
              <w:t>ru</w:t>
            </w:r>
            <w:proofErr w:type="spellEnd"/>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5A5AAB"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92F97"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Pr>
                <w:rFonts w:ascii="Times New Roman" w:eastAsia="Calibri" w:hAnsi="Times New Roman" w:cs="Times New Roman"/>
                <w:bCs/>
                <w:color w:val="000000"/>
                <w:sz w:val="24"/>
                <w:szCs w:val="24"/>
              </w:rPr>
              <w:t>Не установлены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1"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w:t>
              </w:r>
              <w:proofErr w:type="spellStart"/>
              <w:r w:rsidRPr="00C74522">
                <w:rPr>
                  <w:rFonts w:ascii="Times New Roman" w:eastAsia="Times New Roman" w:hAnsi="Times New Roman" w:cs="Times New Roman"/>
                  <w:bCs/>
                  <w:iCs/>
                  <w:color w:val="0000FF"/>
                  <w:sz w:val="24"/>
                  <w:szCs w:val="24"/>
                  <w:u w:val="single"/>
                  <w:lang w:eastAsia="ru-RU"/>
                </w:rPr>
                <w:t>ru</w:t>
              </w:r>
              <w:proofErr w:type="spellEnd"/>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D92F97" w:rsidRPr="00C74522">
              <w:rPr>
                <w:rFonts w:ascii="Times New Roman" w:eastAsia="Times New Roman" w:hAnsi="Times New Roman" w:cs="Times New Roman"/>
                <w:sz w:val="24"/>
                <w:szCs w:val="24"/>
                <w:shd w:val="clear" w:color="auto" w:fill="F6F5F3"/>
                <w:lang w:eastAsia="ru-RU"/>
              </w:rPr>
              <w:t>SETonline</w:t>
            </w:r>
            <w:proofErr w:type="spellEnd"/>
            <w:r w:rsidR="00952BCB" w:rsidRPr="001A3A96">
              <w:rPr>
                <w:rFonts w:ascii="Times New Roman" w:eastAsia="Times New Roman" w:hAnsi="Times New Roman" w:cs="Times New Roman"/>
                <w:sz w:val="24"/>
                <w:szCs w:val="24"/>
                <w:shd w:val="clear" w:color="auto" w:fill="F6F5F3"/>
                <w:lang w:eastAsia="ru-RU"/>
              </w:rPr>
              <w:t xml:space="preserve"> </w:t>
            </w:r>
            <w:r w:rsidR="00952BCB" w:rsidRPr="00C74522">
              <w:rPr>
                <w:rFonts w:ascii="Times New Roman" w:eastAsia="Times New Roman" w:hAnsi="Times New Roman" w:cs="Times New Roman"/>
                <w:sz w:val="24"/>
                <w:szCs w:val="24"/>
                <w:lang w:eastAsia="ru-RU"/>
              </w:rPr>
              <w:t>по</w:t>
            </w:r>
            <w:r w:rsidR="0088492A">
              <w:rPr>
                <w:rFonts w:ascii="Times New Roman" w:eastAsia="Times New Roman" w:hAnsi="Times New Roman" w:cs="Times New Roman"/>
                <w:bCs/>
                <w:sz w:val="24"/>
                <w:szCs w:val="24"/>
                <w:lang w:eastAsia="ru-RU"/>
              </w:rPr>
              <w:t xml:space="preserve"> адресу:</w:t>
            </w:r>
            <w:hyperlink r:id="rId23" w:history="1">
              <w:hyperlink r:id="rId24" w:history="1">
                <w:r w:rsidR="00ED2A6D" w:rsidRPr="00E421E5">
                  <w:rPr>
                    <w:rFonts w:ascii="Times New Roman" w:eastAsia="Calibri" w:hAnsi="Times New Roman" w:cs="Times New Roman"/>
                    <w:color w:val="0000FF"/>
                    <w:sz w:val="24"/>
                    <w:szCs w:val="24"/>
                    <w:u w:val="single"/>
                    <w:lang w:val="en-US"/>
                  </w:rPr>
                  <w:t>https</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www</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setonline</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ru</w:t>
                </w:r>
              </w:hyperlink>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5" w:name="P32"/>
            <w:bookmarkStart w:id="16" w:name="_Ref478994768"/>
            <w:bookmarkEnd w:id="1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DB693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lastRenderedPageBreak/>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DB6937">
              <w:rPr>
                <w:rFonts w:ascii="Times New Roman" w:eastAsia="Calibri" w:hAnsi="Times New Roman" w:cs="Times New Roman"/>
                <w:bCs/>
                <w:color w:val="000000"/>
                <w:sz w:val="24"/>
                <w:szCs w:val="24"/>
              </w:rPr>
              <w:lastRenderedPageBreak/>
              <w:t>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00D92F97" w:rsidRPr="00C74522">
              <w:rPr>
                <w:rFonts w:ascii="Times New Roman" w:eastAsia="Times New Roman" w:hAnsi="Times New Roman" w:cs="Times New Roman"/>
                <w:sz w:val="24"/>
                <w:szCs w:val="24"/>
                <w:shd w:val="clear" w:color="auto" w:fill="F6F5F3"/>
                <w:lang w:eastAsia="ru-RU"/>
              </w:rPr>
              <w:t>SETonline</w:t>
            </w:r>
            <w:proofErr w:type="spellEnd"/>
            <w:r w:rsidR="00952BCB" w:rsidRPr="00952BCB">
              <w:rPr>
                <w:rFonts w:ascii="Times New Roman" w:eastAsia="Times New Roman" w:hAnsi="Times New Roman" w:cs="Times New Roman"/>
                <w:sz w:val="24"/>
                <w:szCs w:val="24"/>
                <w:lang w:eastAsia="ru-RU"/>
              </w:rPr>
              <w:t xml:space="preserve">,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5" w:history="1">
              <w:r w:rsidR="00ED2A6D" w:rsidRPr="00E421E5">
                <w:rPr>
                  <w:rFonts w:ascii="Times New Roman" w:eastAsia="Calibri" w:hAnsi="Times New Roman" w:cs="Times New Roman"/>
                  <w:color w:val="0000FF"/>
                  <w:sz w:val="24"/>
                  <w:szCs w:val="24"/>
                  <w:u w:val="single"/>
                  <w:lang w:val="en-US"/>
                </w:rPr>
                <w:t>https</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www</w:t>
              </w:r>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setonline</w:t>
              </w:r>
              <w:proofErr w:type="spellEnd"/>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ru</w:t>
              </w:r>
              <w:proofErr w:type="spellEnd"/>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7A5F8B">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7A5F8B">
              <w:rPr>
                <w:rFonts w:ascii="Times New Roman" w:eastAsia="Times New Roman" w:hAnsi="Times New Roman" w:cs="Times New Roman"/>
                <w:sz w:val="24"/>
                <w:szCs w:val="24"/>
                <w:lang w:eastAsia="ru-RU"/>
              </w:rPr>
              <w:t>07</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7A5F8B">
              <w:rPr>
                <w:rFonts w:ascii="Times New Roman" w:eastAsia="Times New Roman" w:hAnsi="Times New Roman" w:cs="Times New Roman"/>
                <w:sz w:val="24"/>
                <w:szCs w:val="24"/>
                <w:lang w:eastAsia="ru-RU"/>
              </w:rPr>
              <w:t>но</w:t>
            </w:r>
            <w:r w:rsidR="00196D06">
              <w:rPr>
                <w:rFonts w:ascii="Times New Roman" w:eastAsia="Times New Roman" w:hAnsi="Times New Roman" w:cs="Times New Roman"/>
                <w:sz w:val="24"/>
                <w:szCs w:val="24"/>
                <w:lang w:eastAsia="ru-RU"/>
              </w:rPr>
              <w:t>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ED2A6D" w:rsidRPr="00E421E5">
                <w:rPr>
                  <w:rFonts w:ascii="Times New Roman" w:eastAsia="Calibri" w:hAnsi="Times New Roman" w:cs="Times New Roman"/>
                  <w:color w:val="0000FF"/>
                  <w:sz w:val="24"/>
                  <w:szCs w:val="24"/>
                  <w:u w:val="single"/>
                  <w:lang w:val="en-US"/>
                </w:rPr>
                <w:t>https</w:t>
              </w:r>
              <w:r w:rsidR="00ED2A6D" w:rsidRPr="00E421E5">
                <w:rPr>
                  <w:rFonts w:ascii="Times New Roman" w:eastAsia="Calibri" w:hAnsi="Times New Roman" w:cs="Times New Roman"/>
                  <w:color w:val="0000FF"/>
                  <w:sz w:val="24"/>
                  <w:szCs w:val="24"/>
                  <w:u w:val="single"/>
                </w:rPr>
                <w:t>://</w:t>
              </w:r>
              <w:r w:rsidR="00ED2A6D" w:rsidRPr="00E421E5">
                <w:rPr>
                  <w:rFonts w:ascii="Times New Roman" w:eastAsia="Calibri" w:hAnsi="Times New Roman" w:cs="Times New Roman"/>
                  <w:color w:val="0000FF"/>
                  <w:sz w:val="24"/>
                  <w:szCs w:val="24"/>
                  <w:u w:val="single"/>
                  <w:lang w:val="en-US"/>
                </w:rPr>
                <w:t>www</w:t>
              </w:r>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setonline</w:t>
              </w:r>
              <w:proofErr w:type="spellEnd"/>
              <w:r w:rsidR="00ED2A6D" w:rsidRPr="00E421E5">
                <w:rPr>
                  <w:rFonts w:ascii="Times New Roman" w:eastAsia="Calibri" w:hAnsi="Times New Roman" w:cs="Times New Roman"/>
                  <w:color w:val="0000FF"/>
                  <w:sz w:val="24"/>
                  <w:szCs w:val="24"/>
                  <w:u w:val="single"/>
                </w:rPr>
                <w:t>.</w:t>
              </w:r>
              <w:proofErr w:type="spellStart"/>
              <w:r w:rsidR="00ED2A6D" w:rsidRPr="00E421E5">
                <w:rPr>
                  <w:rFonts w:ascii="Times New Roman" w:eastAsia="Calibri" w:hAnsi="Times New Roman" w:cs="Times New Roman"/>
                  <w:color w:val="0000FF"/>
                  <w:sz w:val="24"/>
                  <w:szCs w:val="24"/>
                  <w:u w:val="single"/>
                  <w:lang w:val="en-US"/>
                </w:rPr>
                <w:t>ru</w:t>
              </w:r>
              <w:proofErr w:type="spellEnd"/>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D92F97"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7D0E94">
              <w:rPr>
                <w:rFonts w:ascii="Times New Roman" w:eastAsia="Times New Roman" w:hAnsi="Times New Roman" w:cs="Times New Roman"/>
                <w:sz w:val="24"/>
                <w:szCs w:val="24"/>
                <w:lang w:eastAsia="ru-RU"/>
              </w:rPr>
              <w:t>20</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w:t>
            </w:r>
            <w:r w:rsidR="00196D06" w:rsidRPr="00CC0CA4">
              <w:rPr>
                <w:rFonts w:ascii="Times New Roman" w:eastAsia="Times New Roman" w:hAnsi="Times New Roman" w:cs="Times New Roman"/>
                <w:sz w:val="24"/>
                <w:szCs w:val="24"/>
                <w:lang w:eastAsia="ru-RU"/>
              </w:rPr>
              <w:t xml:space="preserve">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D92F97" w:rsidP="00A03F7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7D0E94">
              <w:rPr>
                <w:rFonts w:ascii="Times New Roman" w:eastAsia="Times New Roman" w:hAnsi="Times New Roman" w:cs="Times New Roman"/>
                <w:sz w:val="24"/>
                <w:szCs w:val="24"/>
                <w:lang w:eastAsia="ru-RU"/>
              </w:rPr>
              <w:t>20</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w:t>
            </w:r>
            <w:r w:rsidR="00A03F76" w:rsidRPr="00A03F76">
              <w:rPr>
                <w:rFonts w:ascii="Times New Roman" w:eastAsia="Times New Roman" w:hAnsi="Times New Roman" w:cs="Times New Roman"/>
                <w:sz w:val="24"/>
                <w:szCs w:val="24"/>
                <w:lang w:eastAsia="ru-RU"/>
              </w:rPr>
              <w:t xml:space="preserve">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w:t>
            </w:r>
            <w:r w:rsidR="007D0E94">
              <w:rPr>
                <w:rFonts w:ascii="Times New Roman" w:eastAsia="Times New Roman" w:hAnsi="Times New Roman" w:cs="Times New Roman"/>
                <w:sz w:val="24"/>
                <w:szCs w:val="24"/>
                <w:lang w:eastAsia="ru-RU"/>
              </w:rPr>
              <w:t>22</w:t>
            </w:r>
            <w:r w:rsidRPr="00DB6937">
              <w:rPr>
                <w:rFonts w:ascii="Times New Roman" w:eastAsia="Times New Roman" w:hAnsi="Times New Roman" w:cs="Times New Roman"/>
                <w:sz w:val="24"/>
                <w:szCs w:val="24"/>
                <w:lang w:eastAsia="ru-RU"/>
              </w:rPr>
              <w:t xml:space="preserve">» </w:t>
            </w:r>
            <w:r w:rsidR="00ED006D">
              <w:rPr>
                <w:rFonts w:ascii="Times New Roman" w:eastAsia="Times New Roman" w:hAnsi="Times New Roman" w:cs="Times New Roman"/>
                <w:sz w:val="24"/>
                <w:szCs w:val="24"/>
                <w:lang w:eastAsia="ru-RU"/>
              </w:rPr>
              <w:t>н</w:t>
            </w:r>
            <w:r w:rsidR="00952BCB">
              <w:rPr>
                <w:rFonts w:ascii="Times New Roman" w:eastAsia="Times New Roman" w:hAnsi="Times New Roman" w:cs="Times New Roman"/>
                <w:sz w:val="24"/>
                <w:szCs w:val="24"/>
                <w:lang w:eastAsia="ru-RU"/>
              </w:rPr>
              <w:t>о</w:t>
            </w:r>
            <w:r w:rsidR="00A03F76">
              <w:rPr>
                <w:rFonts w:ascii="Times New Roman" w:eastAsia="Times New Roman" w:hAnsi="Times New Roman" w:cs="Times New Roman"/>
                <w:sz w:val="24"/>
                <w:szCs w:val="24"/>
                <w:lang w:eastAsia="ru-RU"/>
              </w:rPr>
              <w:t xml:space="preserve">ября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w:t>
            </w:r>
            <w:r w:rsidR="007D0E94">
              <w:rPr>
                <w:rFonts w:ascii="Times New Roman" w:eastAsia="Times New Roman" w:hAnsi="Times New Roman" w:cs="Times New Roman"/>
                <w:sz w:val="24"/>
                <w:szCs w:val="24"/>
                <w:lang w:eastAsia="ru-RU"/>
              </w:rPr>
              <w:t>22</w:t>
            </w:r>
            <w:r w:rsidR="00952BCB" w:rsidRPr="00952BCB">
              <w:rPr>
                <w:rFonts w:ascii="Times New Roman" w:eastAsia="Times New Roman" w:hAnsi="Times New Roman" w:cs="Times New Roman"/>
                <w:sz w:val="24"/>
                <w:szCs w:val="24"/>
                <w:lang w:eastAsia="ru-RU"/>
              </w:rPr>
              <w:t xml:space="preserve">» </w:t>
            </w:r>
            <w:r w:rsidR="00ED006D">
              <w:rPr>
                <w:rFonts w:ascii="Times New Roman" w:eastAsia="Times New Roman" w:hAnsi="Times New Roman" w:cs="Times New Roman"/>
                <w:sz w:val="24"/>
                <w:szCs w:val="24"/>
                <w:lang w:eastAsia="ru-RU"/>
              </w:rPr>
              <w:t>н</w:t>
            </w:r>
            <w:r w:rsidR="00952BCB" w:rsidRPr="00952BCB">
              <w:rPr>
                <w:rFonts w:ascii="Times New Roman" w:eastAsia="Times New Roman" w:hAnsi="Times New Roman" w:cs="Times New Roman"/>
                <w:sz w:val="24"/>
                <w:szCs w:val="24"/>
                <w:lang w:eastAsia="ru-RU"/>
              </w:rPr>
              <w:t xml:space="preserve">оября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7D0E94">
              <w:rPr>
                <w:rFonts w:ascii="Times New Roman" w:eastAsia="Times New Roman" w:hAnsi="Times New Roman" w:cs="Times New Roman"/>
                <w:sz w:val="24"/>
                <w:szCs w:val="24"/>
                <w:lang w:eastAsia="ru-RU"/>
              </w:rPr>
              <w:t>04</w:t>
            </w:r>
            <w:r w:rsidRPr="00DB6937">
              <w:rPr>
                <w:rFonts w:ascii="Times New Roman" w:eastAsia="Times New Roman" w:hAnsi="Times New Roman" w:cs="Times New Roman"/>
                <w:sz w:val="24"/>
                <w:szCs w:val="24"/>
                <w:lang w:eastAsia="ru-RU"/>
              </w:rPr>
              <w:t xml:space="preserve">» </w:t>
            </w:r>
            <w:r w:rsidR="007D0E94">
              <w:rPr>
                <w:rFonts w:ascii="Times New Roman" w:eastAsia="Times New Roman" w:hAnsi="Times New Roman" w:cs="Times New Roman"/>
                <w:sz w:val="24"/>
                <w:szCs w:val="24"/>
                <w:lang w:eastAsia="ru-RU"/>
              </w:rPr>
              <w:t>дека</w:t>
            </w:r>
            <w:r w:rsidR="00A03F76">
              <w:rPr>
                <w:rFonts w:ascii="Times New Roman" w:eastAsia="Times New Roman" w:hAnsi="Times New Roman" w:cs="Times New Roman"/>
                <w:sz w:val="24"/>
                <w:szCs w:val="24"/>
                <w:lang w:eastAsia="ru-RU"/>
              </w:rPr>
              <w:t xml:space="preserve">бря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1"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622A1F" w:rsidRPr="00DB6937" w:rsidRDefault="00622A1F" w:rsidP="00622A1F">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773E7A">
              <w:rPr>
                <w:rFonts w:ascii="Times New Roman" w:eastAsia="Times New Roman" w:hAnsi="Times New Roman" w:cs="Times New Roman"/>
                <w:b/>
                <w:sz w:val="24"/>
                <w:szCs w:val="24"/>
                <w:lang w:eastAsia="ru-RU"/>
              </w:rPr>
              <w:t>07</w:t>
            </w:r>
            <w:r w:rsidRPr="00DB6937">
              <w:rPr>
                <w:rFonts w:ascii="Times New Roman" w:eastAsia="Times New Roman" w:hAnsi="Times New Roman" w:cs="Times New Roman"/>
                <w:b/>
                <w:sz w:val="24"/>
                <w:szCs w:val="24"/>
                <w:lang w:eastAsia="ru-RU"/>
              </w:rPr>
              <w:t xml:space="preserve">» </w:t>
            </w:r>
            <w:r w:rsidR="00773E7A">
              <w:rPr>
                <w:rFonts w:ascii="Times New Roman" w:eastAsia="Times New Roman" w:hAnsi="Times New Roman" w:cs="Times New Roman"/>
                <w:b/>
                <w:sz w:val="24"/>
                <w:szCs w:val="24"/>
                <w:lang w:eastAsia="ru-RU"/>
              </w:rPr>
              <w:t>но</w:t>
            </w:r>
            <w:r>
              <w:rPr>
                <w:rFonts w:ascii="Times New Roman" w:eastAsia="Times New Roman" w:hAnsi="Times New Roman" w:cs="Times New Roman"/>
                <w:b/>
                <w:sz w:val="24"/>
                <w:szCs w:val="24"/>
                <w:lang w:eastAsia="ru-RU"/>
              </w:rPr>
              <w:t xml:space="preserve">ября </w:t>
            </w:r>
            <w:r w:rsidRPr="00DB693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DB6937" w:rsidRDefault="00622A1F" w:rsidP="00622A1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37902">
              <w:rPr>
                <w:rFonts w:ascii="Times New Roman" w:hAnsi="Times New Roman" w:cs="Times New Roman"/>
                <w:b/>
                <w:sz w:val="24"/>
              </w:rPr>
              <w:t xml:space="preserve">Дата и время окончания срока предоставления Участникам разъяснений положений Извещения о </w:t>
            </w:r>
            <w:r w:rsidR="00530DF6" w:rsidRPr="00837902">
              <w:rPr>
                <w:rFonts w:ascii="Times New Roman" w:hAnsi="Times New Roman" w:cs="Times New Roman"/>
                <w:b/>
                <w:sz w:val="24"/>
              </w:rPr>
              <w:t>закупке: «</w:t>
            </w:r>
            <w:r w:rsidR="00332235">
              <w:rPr>
                <w:rFonts w:ascii="Times New Roman" w:hAnsi="Times New Roman" w:cs="Times New Roman"/>
                <w:b/>
                <w:sz w:val="24"/>
              </w:rPr>
              <w:t>19</w:t>
            </w:r>
            <w:r w:rsidRPr="00837902">
              <w:rPr>
                <w:rFonts w:ascii="Times New Roman" w:hAnsi="Times New Roman" w:cs="Times New Roman"/>
                <w:b/>
                <w:sz w:val="24"/>
              </w:rPr>
              <w:t xml:space="preserve">» </w:t>
            </w:r>
            <w:r w:rsidR="00D123FA">
              <w:rPr>
                <w:rFonts w:ascii="Times New Roman" w:hAnsi="Times New Roman" w:cs="Times New Roman"/>
                <w:b/>
                <w:sz w:val="24"/>
              </w:rPr>
              <w:t>ноября</w:t>
            </w:r>
            <w:r w:rsidRPr="00837902">
              <w:rPr>
                <w:rFonts w:ascii="Times New Roman" w:hAnsi="Times New Roman" w:cs="Times New Roman"/>
                <w:b/>
                <w:sz w:val="24"/>
              </w:rPr>
              <w:t xml:space="preserve"> 20</w:t>
            </w:r>
            <w:r w:rsidR="00D123FA">
              <w:rPr>
                <w:rFonts w:ascii="Times New Roman" w:hAnsi="Times New Roman" w:cs="Times New Roman"/>
                <w:b/>
                <w:sz w:val="24"/>
              </w:rPr>
              <w:t>18</w:t>
            </w:r>
            <w:r w:rsidRPr="00837902">
              <w:rPr>
                <w:rFonts w:ascii="Times New Roman" w:hAnsi="Times New Roman" w:cs="Times New Roman"/>
                <w:b/>
                <w:sz w:val="24"/>
              </w:rPr>
              <w:t xml:space="preserve"> года </w:t>
            </w:r>
            <w:r w:rsidR="00332235">
              <w:rPr>
                <w:rFonts w:ascii="Times New Roman" w:hAnsi="Times New Roman" w:cs="Times New Roman"/>
                <w:b/>
                <w:sz w:val="24"/>
              </w:rPr>
              <w:t>12</w:t>
            </w:r>
            <w:r w:rsidRPr="00837902">
              <w:rPr>
                <w:rFonts w:ascii="Times New Roman" w:hAnsi="Times New Roman" w:cs="Times New Roman"/>
                <w:b/>
                <w:sz w:val="24"/>
              </w:rPr>
              <w:t>:</w:t>
            </w:r>
            <w:r w:rsidR="00D123FA">
              <w:rPr>
                <w:rFonts w:ascii="Times New Roman" w:hAnsi="Times New Roman" w:cs="Times New Roman"/>
                <w:b/>
                <w:sz w:val="24"/>
              </w:rPr>
              <w:t>00</w:t>
            </w:r>
            <w:r w:rsidRPr="00837902">
              <w:rPr>
                <w:rFonts w:ascii="Times New Roman" w:hAnsi="Times New Roman" w:cs="Times New Roman"/>
                <w:b/>
                <w:sz w:val="24"/>
              </w:rPr>
              <w:t>:</w:t>
            </w:r>
            <w:r w:rsidR="00D123FA">
              <w:rPr>
                <w:rFonts w:ascii="Times New Roman" w:hAnsi="Times New Roman" w:cs="Times New Roman"/>
                <w:b/>
                <w:sz w:val="24"/>
              </w:rPr>
              <w:t>00</w:t>
            </w:r>
            <w:r w:rsidRPr="00837902">
              <w:rPr>
                <w:rFonts w:ascii="Times New Roman" w:hAnsi="Times New Roman" w:cs="Times New Roman"/>
                <w:b/>
                <w:sz w:val="24"/>
              </w:rPr>
              <w:t xml:space="preserve"> (время московское)</w:t>
            </w:r>
          </w:p>
          <w:p w:rsidR="00DB6937" w:rsidRPr="00DB6937" w:rsidRDefault="00B351D8" w:rsidP="00DB6937">
            <w:pPr>
              <w:spacing w:after="0" w:line="240" w:lineRule="auto"/>
              <w:ind w:firstLine="387"/>
              <w:jc w:val="both"/>
              <w:rPr>
                <w:rFonts w:ascii="Times New Roman" w:eastAsia="Times New Roman" w:hAnsi="Times New Roman" w:cs="Times New Roman"/>
                <w:sz w:val="24"/>
                <w:szCs w:val="24"/>
                <w:lang w:eastAsia="ru-RU"/>
              </w:rPr>
            </w:pPr>
            <w:r w:rsidRPr="00B351D8">
              <w:rPr>
                <w:rFonts w:ascii="Times New Roman" w:hAnsi="Times New Roman" w:cs="Times New Roman"/>
                <w:sz w:val="24"/>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00DB6937" w:rsidRPr="00DB6937">
              <w:rPr>
                <w:rFonts w:ascii="Times New Roman" w:eastAsia="Times New Roman" w:hAnsi="Times New Roman" w:cs="Times New Roman"/>
                <w:sz w:val="24"/>
                <w:szCs w:val="24"/>
                <w:lang w:eastAsia="ru-RU"/>
              </w:rPr>
              <w:t xml:space="preserve">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p>
          <w:p w:rsidR="00DB6937" w:rsidRDefault="00952BCB"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2BCB">
              <w:rPr>
                <w:rFonts w:ascii="Times New Roman" w:eastAsia="Calibri" w:hAnsi="Times New Roman" w:cs="Times New Roman"/>
                <w:iCs/>
                <w:color w:val="000000"/>
                <w:sz w:val="24"/>
                <w:szCs w:val="24"/>
              </w:rPr>
              <w:t xml:space="preserve">на </w:t>
            </w:r>
            <w:r w:rsidR="004B7D1A">
              <w:rPr>
                <w:rFonts w:ascii="Times New Roman" w:eastAsia="Calibri" w:hAnsi="Times New Roman" w:cs="Times New Roman"/>
                <w:iCs/>
                <w:color w:val="000000"/>
                <w:sz w:val="24"/>
                <w:szCs w:val="24"/>
              </w:rPr>
              <w:t>р</w:t>
            </w:r>
            <w:r w:rsidR="004B7D1A" w:rsidRPr="004B7D1A">
              <w:rPr>
                <w:rFonts w:ascii="Times New Roman" w:eastAsia="Calibri" w:hAnsi="Times New Roman" w:cs="Times New Roman"/>
                <w:iCs/>
                <w:color w:val="000000"/>
                <w:sz w:val="24"/>
                <w:szCs w:val="24"/>
              </w:rPr>
              <w:t>еконструкци</w:t>
            </w:r>
            <w:r w:rsidR="004B7D1A">
              <w:rPr>
                <w:rFonts w:ascii="Times New Roman" w:eastAsia="Calibri" w:hAnsi="Times New Roman" w:cs="Times New Roman"/>
                <w:iCs/>
                <w:color w:val="000000"/>
                <w:sz w:val="24"/>
                <w:szCs w:val="24"/>
              </w:rPr>
              <w:t>ю</w:t>
            </w:r>
            <w:r w:rsidR="004B7D1A" w:rsidRPr="004B7D1A">
              <w:rPr>
                <w:rFonts w:ascii="Times New Roman" w:eastAsia="Calibri" w:hAnsi="Times New Roman" w:cs="Times New Roman"/>
                <w:iCs/>
                <w:color w:val="000000"/>
                <w:sz w:val="24"/>
                <w:szCs w:val="24"/>
              </w:rPr>
              <w:t xml:space="preserve"> производственных зданий ГЦТЭТ: АТС-31 и АТС-28 в г. Уфа</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C80FAE" w:rsidRPr="00081659" w:rsidRDefault="00952BCB" w:rsidP="00C80FA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2D6190" w:rsidRPr="002D6190">
              <w:rPr>
                <w:rFonts w:ascii="Times New Roman" w:eastAsia="Calibri" w:hAnsi="Times New Roman" w:cs="Times New Roman"/>
                <w:iCs/>
                <w:sz w:val="24"/>
                <w:szCs w:val="24"/>
              </w:rPr>
              <w:t>6</w:t>
            </w:r>
            <w:r w:rsidR="002D6190">
              <w:rPr>
                <w:rFonts w:ascii="Times New Roman" w:eastAsia="Calibri" w:hAnsi="Times New Roman" w:cs="Times New Roman"/>
                <w:iCs/>
                <w:sz w:val="24"/>
                <w:szCs w:val="24"/>
              </w:rPr>
              <w:t> </w:t>
            </w:r>
            <w:r w:rsidR="002D6190" w:rsidRPr="002D6190">
              <w:rPr>
                <w:rFonts w:ascii="Times New Roman" w:eastAsia="Calibri" w:hAnsi="Times New Roman" w:cs="Times New Roman"/>
                <w:iCs/>
                <w:sz w:val="24"/>
                <w:szCs w:val="24"/>
              </w:rPr>
              <w:t>935</w:t>
            </w:r>
            <w:r w:rsidR="002D6190">
              <w:rPr>
                <w:rFonts w:ascii="Times New Roman" w:eastAsia="Calibri" w:hAnsi="Times New Roman" w:cs="Times New Roman"/>
                <w:iCs/>
                <w:sz w:val="24"/>
                <w:szCs w:val="24"/>
              </w:rPr>
              <w:t xml:space="preserve"> </w:t>
            </w:r>
            <w:r w:rsidR="002D6190" w:rsidRPr="002D6190">
              <w:rPr>
                <w:rFonts w:ascii="Times New Roman" w:eastAsia="Calibri" w:hAnsi="Times New Roman" w:cs="Times New Roman"/>
                <w:iCs/>
                <w:sz w:val="24"/>
                <w:szCs w:val="24"/>
              </w:rPr>
              <w:t>510,83</w:t>
            </w:r>
            <w:r w:rsidR="00587146">
              <w:rPr>
                <w:rFonts w:ascii="Times New Roman" w:eastAsia="Calibri" w:hAnsi="Times New Roman" w:cs="Times New Roman"/>
                <w:iCs/>
                <w:sz w:val="24"/>
                <w:szCs w:val="24"/>
              </w:rPr>
              <w:t xml:space="preserve"> </w:t>
            </w:r>
            <w:r w:rsidR="00C80FAE" w:rsidRPr="00081659">
              <w:rPr>
                <w:rFonts w:ascii="Times New Roman" w:eastAsia="Calibri" w:hAnsi="Times New Roman" w:cs="Times New Roman"/>
                <w:iCs/>
                <w:sz w:val="24"/>
                <w:szCs w:val="24"/>
              </w:rPr>
              <w:t>рублей (</w:t>
            </w:r>
            <w:r w:rsidR="00457B88">
              <w:rPr>
                <w:rFonts w:ascii="Times New Roman" w:eastAsia="Calibri" w:hAnsi="Times New Roman" w:cs="Times New Roman"/>
                <w:iCs/>
                <w:sz w:val="24"/>
                <w:szCs w:val="24"/>
              </w:rPr>
              <w:t>Шесть миллионов девятьсот тридцать пять тысяч пятьсот десять</w:t>
            </w:r>
            <w:r w:rsidR="00C80FAE" w:rsidRPr="00081659">
              <w:rPr>
                <w:rFonts w:ascii="Times New Roman" w:eastAsia="Calibri" w:hAnsi="Times New Roman" w:cs="Times New Roman"/>
                <w:iCs/>
                <w:sz w:val="24"/>
                <w:szCs w:val="24"/>
              </w:rPr>
              <w:t xml:space="preserve"> 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457B88">
              <w:rPr>
                <w:rFonts w:ascii="Times New Roman" w:eastAsia="Calibri" w:hAnsi="Times New Roman" w:cs="Times New Roman"/>
                <w:iCs/>
                <w:sz w:val="24"/>
                <w:szCs w:val="24"/>
              </w:rPr>
              <w:t>83</w:t>
            </w:r>
            <w:r w:rsidR="00C80FAE" w:rsidRPr="00081659">
              <w:rPr>
                <w:rFonts w:ascii="Times New Roman" w:eastAsia="Calibri" w:hAnsi="Times New Roman" w:cs="Times New Roman"/>
                <w:iCs/>
                <w:sz w:val="24"/>
                <w:szCs w:val="24"/>
              </w:rPr>
              <w:t xml:space="preserve"> копе</w:t>
            </w:r>
            <w:r w:rsidR="00ED006D">
              <w:rPr>
                <w:rFonts w:ascii="Times New Roman" w:eastAsia="Calibri" w:hAnsi="Times New Roman" w:cs="Times New Roman"/>
                <w:iCs/>
                <w:sz w:val="24"/>
                <w:szCs w:val="24"/>
              </w:rPr>
              <w:t>й</w:t>
            </w:r>
            <w:r w:rsidR="00C80FAE" w:rsidRPr="00081659">
              <w:rPr>
                <w:rFonts w:ascii="Times New Roman" w:eastAsia="Calibri" w:hAnsi="Times New Roman" w:cs="Times New Roman"/>
                <w:iCs/>
                <w:sz w:val="24"/>
                <w:szCs w:val="24"/>
              </w:rPr>
              <w:t>к</w:t>
            </w:r>
            <w:r w:rsidR="00ED006D">
              <w:rPr>
                <w:rFonts w:ascii="Times New Roman" w:eastAsia="Calibri" w:hAnsi="Times New Roman" w:cs="Times New Roman"/>
                <w:iCs/>
                <w:sz w:val="24"/>
                <w:szCs w:val="24"/>
              </w:rPr>
              <w:t>и</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с учетом</w:t>
            </w:r>
            <w:r w:rsidR="00C80FAE" w:rsidRPr="00081659">
              <w:rPr>
                <w:rFonts w:ascii="Times New Roman" w:eastAsia="Calibri" w:hAnsi="Times New Roman" w:cs="Times New Roman"/>
                <w:iCs/>
                <w:sz w:val="24"/>
                <w:szCs w:val="24"/>
              </w:rPr>
              <w:t xml:space="preserve"> НДС (18%) </w:t>
            </w:r>
            <w:r w:rsidR="00457B88">
              <w:rPr>
                <w:rFonts w:ascii="Times New Roman" w:eastAsia="Calibri" w:hAnsi="Times New Roman" w:cs="Times New Roman"/>
                <w:iCs/>
                <w:sz w:val="24"/>
                <w:szCs w:val="24"/>
              </w:rPr>
              <w:t>1 057 959,28</w:t>
            </w:r>
            <w:r w:rsidR="00C80FAE"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w:t>
            </w:r>
            <w:r w:rsidR="00457B88">
              <w:rPr>
                <w:rFonts w:ascii="Times New Roman" w:eastAsia="Calibri" w:hAnsi="Times New Roman" w:cs="Times New Roman"/>
                <w:iCs/>
                <w:sz w:val="24"/>
                <w:szCs w:val="24"/>
              </w:rPr>
              <w:t>Один миллион пятьдесят семь тысяч девятьсот пятьдесят девять</w:t>
            </w:r>
            <w:r w:rsidR="003E0092">
              <w:rPr>
                <w:rFonts w:ascii="Times New Roman" w:eastAsia="Calibri" w:hAnsi="Times New Roman" w:cs="Times New Roman"/>
                <w:iCs/>
                <w:sz w:val="24"/>
                <w:szCs w:val="24"/>
              </w:rPr>
              <w:t>)</w:t>
            </w:r>
            <w:r w:rsidR="00C80FAE">
              <w:rPr>
                <w:rFonts w:ascii="Times New Roman" w:eastAsia="Calibri" w:hAnsi="Times New Roman" w:cs="Times New Roman"/>
                <w:iCs/>
                <w:sz w:val="24"/>
                <w:szCs w:val="24"/>
              </w:rPr>
              <w:t xml:space="preserve"> рубл</w:t>
            </w:r>
            <w:r w:rsidR="00457B88">
              <w:rPr>
                <w:rFonts w:ascii="Times New Roman" w:eastAsia="Calibri" w:hAnsi="Times New Roman" w:cs="Times New Roman"/>
                <w:iCs/>
                <w:sz w:val="24"/>
                <w:szCs w:val="24"/>
              </w:rPr>
              <w:t>ей</w:t>
            </w:r>
            <w:r w:rsidR="00C80FAE">
              <w:rPr>
                <w:rFonts w:ascii="Times New Roman" w:eastAsia="Calibri" w:hAnsi="Times New Roman" w:cs="Times New Roman"/>
                <w:iCs/>
                <w:sz w:val="24"/>
                <w:szCs w:val="24"/>
              </w:rPr>
              <w:t xml:space="preserve"> </w:t>
            </w:r>
            <w:r w:rsidR="00457B88">
              <w:rPr>
                <w:rFonts w:ascii="Times New Roman" w:eastAsia="Calibri" w:hAnsi="Times New Roman" w:cs="Times New Roman"/>
                <w:iCs/>
                <w:sz w:val="24"/>
                <w:szCs w:val="24"/>
              </w:rPr>
              <w:t>28</w:t>
            </w:r>
            <w:r w:rsidR="00E13708">
              <w:rPr>
                <w:rFonts w:ascii="Times New Roman" w:eastAsia="Calibri" w:hAnsi="Times New Roman" w:cs="Times New Roman"/>
                <w:iCs/>
                <w:sz w:val="24"/>
                <w:szCs w:val="24"/>
              </w:rPr>
              <w:t xml:space="preserve"> копее</w:t>
            </w:r>
            <w:r w:rsidR="00C80FAE">
              <w:rPr>
                <w:rFonts w:ascii="Times New Roman" w:eastAsia="Calibri" w:hAnsi="Times New Roman" w:cs="Times New Roman"/>
                <w:iCs/>
                <w:sz w:val="24"/>
                <w:szCs w:val="24"/>
              </w:rPr>
              <w:t>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457B88">
              <w:rPr>
                <w:rFonts w:ascii="Times New Roman" w:eastAsia="Calibri" w:hAnsi="Times New Roman" w:cs="Times New Roman"/>
                <w:iCs/>
                <w:sz w:val="24"/>
                <w:szCs w:val="24"/>
              </w:rPr>
              <w:t>5 877 551,55</w:t>
            </w:r>
            <w:r w:rsidRPr="00081659">
              <w:rPr>
                <w:rFonts w:ascii="Times New Roman" w:eastAsia="Calibri" w:hAnsi="Times New Roman" w:cs="Times New Roman"/>
                <w:iCs/>
                <w:sz w:val="24"/>
                <w:szCs w:val="24"/>
              </w:rPr>
              <w:t xml:space="preserve"> рублей (</w:t>
            </w:r>
            <w:r w:rsidR="00457B88">
              <w:rPr>
                <w:rFonts w:ascii="Times New Roman" w:eastAsia="Calibri" w:hAnsi="Times New Roman" w:cs="Times New Roman"/>
                <w:iCs/>
                <w:sz w:val="24"/>
                <w:szCs w:val="24"/>
              </w:rPr>
              <w:t xml:space="preserve">Пять миллионов восемьсот семьдесят семь тысяч пятьсот пятьдесят один </w:t>
            </w:r>
            <w:r w:rsidRPr="00081659">
              <w:rPr>
                <w:rFonts w:ascii="Times New Roman" w:eastAsia="Calibri" w:hAnsi="Times New Roman" w:cs="Times New Roman"/>
                <w:iCs/>
                <w:sz w:val="24"/>
                <w:szCs w:val="24"/>
              </w:rPr>
              <w:t>рубл</w:t>
            </w:r>
            <w:r w:rsidR="00457B88">
              <w:rPr>
                <w:rFonts w:ascii="Times New Roman" w:eastAsia="Calibri" w:hAnsi="Times New Roman" w:cs="Times New Roman"/>
                <w:iCs/>
                <w:sz w:val="24"/>
                <w:szCs w:val="24"/>
              </w:rPr>
              <w:t>ь</w:t>
            </w:r>
            <w:r w:rsidRPr="00081659">
              <w:rPr>
                <w:rFonts w:ascii="Times New Roman" w:eastAsia="Calibri" w:hAnsi="Times New Roman" w:cs="Times New Roman"/>
                <w:iCs/>
                <w:sz w:val="24"/>
                <w:szCs w:val="24"/>
              </w:rPr>
              <w:t xml:space="preserve"> </w:t>
            </w:r>
            <w:r w:rsidR="00457B88">
              <w:rPr>
                <w:rFonts w:ascii="Times New Roman" w:eastAsia="Calibri" w:hAnsi="Times New Roman" w:cs="Times New Roman"/>
                <w:iCs/>
                <w:sz w:val="24"/>
                <w:szCs w:val="24"/>
              </w:rPr>
              <w:t>55</w:t>
            </w:r>
            <w:r w:rsidRPr="00081659">
              <w:rPr>
                <w:rFonts w:ascii="Times New Roman" w:eastAsia="Calibri" w:hAnsi="Times New Roman" w:cs="Times New Roman"/>
                <w:iCs/>
                <w:sz w:val="24"/>
                <w:szCs w:val="24"/>
              </w:rPr>
              <w:t xml:space="preserve">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2F5188" w:rsidRPr="00D319BF" w:rsidRDefault="00C80FAE" w:rsidP="00CC3889">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081659">
              <w:rPr>
                <w:rFonts w:ascii="Times New Roman" w:eastAsia="Calibri" w:hAnsi="Times New Roman" w:cs="Times New Roman"/>
                <w:iCs/>
                <w:sz w:val="24"/>
                <w:szCs w:val="24"/>
                <w:lang w:eastAsia="ru-RU"/>
              </w:rPr>
              <w:t xml:space="preserve">      </w:t>
            </w:r>
            <w:r w:rsidR="002F5188" w:rsidRPr="00E415BE">
              <w:rPr>
                <w:rFonts w:ascii="Times New Roman" w:eastAsia="Calibri" w:hAnsi="Times New Roman" w:cs="Times New Roman"/>
                <w:iCs/>
                <w:color w:val="000000"/>
                <w:sz w:val="24"/>
              </w:rPr>
              <w:t>Начальная (максимальная) стоимость капитального ремонта/ стоимость единицы измерения определяются Локальными сметными расчет</w:t>
            </w:r>
            <w:r w:rsidR="002F5188">
              <w:rPr>
                <w:rFonts w:ascii="Times New Roman" w:eastAsia="Calibri" w:hAnsi="Times New Roman" w:cs="Times New Roman"/>
                <w:iCs/>
                <w:color w:val="000000"/>
                <w:sz w:val="24"/>
              </w:rPr>
              <w:t xml:space="preserve">ами №№ 1, 2 </w:t>
            </w:r>
            <w:hyperlink w:anchor="_РАЗДЕЛ_IV._Техническое" w:history="1">
              <w:r w:rsidR="002F5188" w:rsidRPr="00E415BE">
                <w:rPr>
                  <w:rStyle w:val="a8"/>
                  <w:rFonts w:ascii="Times New Roman" w:eastAsia="Calibri" w:hAnsi="Times New Roman" w:cs="Times New Roman"/>
                  <w:iCs/>
                  <w:sz w:val="24"/>
                </w:rPr>
                <w:t>раздела IV «Техническое задание»</w:t>
              </w:r>
            </w:hyperlink>
            <w:r w:rsidR="002F5188" w:rsidRPr="00E415BE">
              <w:rPr>
                <w:rFonts w:ascii="Times New Roman" w:eastAsia="Calibri" w:hAnsi="Times New Roman" w:cs="Times New Roman"/>
                <w:iCs/>
                <w:color w:val="000000"/>
                <w:sz w:val="24"/>
              </w:rPr>
              <w:t xml:space="preserve"> Документации о закупке.</w:t>
            </w:r>
            <w:r w:rsidR="002F5188" w:rsidRPr="00D319BF">
              <w:rPr>
                <w:rFonts w:ascii="Times New Roman" w:eastAsia="Calibri" w:hAnsi="Times New Roman" w:cs="Times New Roman"/>
                <w:iCs/>
                <w:color w:val="000000"/>
                <w:sz w:val="24"/>
                <w:szCs w:val="24"/>
              </w:rPr>
              <w:t xml:space="preserve">         </w:t>
            </w:r>
          </w:p>
          <w:p w:rsidR="002F5188" w:rsidRPr="00D319BF" w:rsidRDefault="002F5188" w:rsidP="002F5188">
            <w:pPr>
              <w:spacing w:after="0" w:line="240" w:lineRule="auto"/>
              <w:jc w:val="both"/>
              <w:rPr>
                <w:rFonts w:ascii="Times New Roman" w:eastAsia="Times New Roman" w:hAnsi="Times New Roman" w:cs="Times New Roman"/>
                <w:iCs/>
                <w:sz w:val="24"/>
                <w:szCs w:val="24"/>
                <w:lang w:eastAsia="ru-RU"/>
              </w:rPr>
            </w:pPr>
            <w:r w:rsidRPr="00D319BF">
              <w:rPr>
                <w:iCs/>
              </w:rPr>
              <w:t xml:space="preserve">        </w:t>
            </w:r>
            <w:r w:rsidRPr="00D319BF">
              <w:rPr>
                <w:rFonts w:ascii="Times New Roman" w:eastAsia="Times New Roman" w:hAnsi="Times New Roman" w:cs="Times New Roman"/>
                <w:iCs/>
                <w:sz w:val="24"/>
                <w:szCs w:val="24"/>
                <w:lang w:eastAsia="ru-RU"/>
              </w:rPr>
              <w:t>Начальная (максимальная) цена договора указана без учета коэффициента снижения</w:t>
            </w:r>
            <w:r>
              <w:rPr>
                <w:rFonts w:ascii="Times New Roman" w:eastAsia="Times New Roman" w:hAnsi="Times New Roman" w:cs="Times New Roman"/>
                <w:iCs/>
                <w:sz w:val="24"/>
                <w:szCs w:val="24"/>
                <w:lang w:eastAsia="ru-RU"/>
              </w:rPr>
              <w:t>, по данной сумме Участники не направляют свои предложения</w:t>
            </w:r>
            <w:r w:rsidRPr="00D319BF">
              <w:rPr>
                <w:rFonts w:ascii="Times New Roman" w:eastAsia="Times New Roman" w:hAnsi="Times New Roman" w:cs="Times New Roman"/>
                <w:iCs/>
                <w:sz w:val="24"/>
                <w:szCs w:val="24"/>
                <w:lang w:eastAsia="ru-RU"/>
              </w:rPr>
              <w:t>.</w:t>
            </w:r>
          </w:p>
          <w:p w:rsidR="002F5188" w:rsidRPr="00D319BF" w:rsidRDefault="002F5188" w:rsidP="002F5188">
            <w:pPr>
              <w:spacing w:after="0" w:line="240" w:lineRule="auto"/>
              <w:jc w:val="both"/>
              <w:rPr>
                <w:rFonts w:ascii="Times New Roman" w:eastAsia="Calibri" w:hAnsi="Times New Roman" w:cs="Times New Roman"/>
                <w:iCs/>
                <w:sz w:val="24"/>
                <w:szCs w:val="24"/>
                <w:lang w:eastAsia="ru-RU"/>
              </w:rPr>
            </w:pPr>
            <w:r w:rsidRPr="00D319BF">
              <w:rPr>
                <w:rFonts w:ascii="Times New Roman" w:eastAsia="Calibri" w:hAnsi="Times New Roman" w:cs="Times New Roman"/>
                <w:iCs/>
                <w:sz w:val="24"/>
                <w:szCs w:val="24"/>
                <w:lang w:eastAsia="ru-RU"/>
              </w:rPr>
              <w:t xml:space="preserve">       Коэффициент снижения не может быть больше</w:t>
            </w:r>
            <w:r>
              <w:rPr>
                <w:rFonts w:ascii="Times New Roman" w:eastAsia="Calibri" w:hAnsi="Times New Roman" w:cs="Times New Roman"/>
                <w:iCs/>
                <w:sz w:val="24"/>
                <w:szCs w:val="24"/>
                <w:lang w:eastAsia="ru-RU"/>
              </w:rPr>
              <w:t xml:space="preserve"> или равен </w:t>
            </w:r>
            <w:r w:rsidRPr="00D319BF">
              <w:rPr>
                <w:rFonts w:ascii="Times New Roman" w:eastAsia="Calibri" w:hAnsi="Times New Roman" w:cs="Times New Roman"/>
                <w:iCs/>
                <w:sz w:val="24"/>
                <w:szCs w:val="24"/>
                <w:lang w:eastAsia="ru-RU"/>
              </w:rPr>
              <w:t>1</w:t>
            </w:r>
            <w:r>
              <w:rPr>
                <w:rFonts w:ascii="Times New Roman" w:eastAsia="Calibri" w:hAnsi="Times New Roman" w:cs="Times New Roman"/>
                <w:iCs/>
                <w:sz w:val="24"/>
                <w:szCs w:val="24"/>
                <w:lang w:eastAsia="ru-RU"/>
              </w:rPr>
              <w:t xml:space="preserve"> </w:t>
            </w:r>
            <w:r w:rsidRPr="00D319BF">
              <w:rPr>
                <w:rFonts w:ascii="Times New Roman" w:eastAsia="Calibri" w:hAnsi="Times New Roman" w:cs="Times New Roman"/>
                <w:iCs/>
                <w:sz w:val="24"/>
                <w:szCs w:val="24"/>
                <w:lang w:eastAsia="ru-RU"/>
              </w:rPr>
              <w:t>(единиц</w:t>
            </w:r>
            <w:r>
              <w:rPr>
                <w:rFonts w:ascii="Times New Roman" w:eastAsia="Calibri" w:hAnsi="Times New Roman" w:cs="Times New Roman"/>
                <w:iCs/>
                <w:sz w:val="24"/>
                <w:szCs w:val="24"/>
                <w:lang w:eastAsia="ru-RU"/>
              </w:rPr>
              <w:t>е</w:t>
            </w:r>
            <w:r w:rsidRPr="00D319BF">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w:t>
            </w:r>
            <w:r w:rsidRPr="0077226E">
              <w:rPr>
                <w:rFonts w:ascii="Times New Roman" w:eastAsia="Calibri" w:hAnsi="Times New Roman" w:cs="Times New Roman"/>
                <w:iCs/>
                <w:sz w:val="24"/>
              </w:rPr>
              <w:t xml:space="preserve">Локальных сметных расчетов и применяется к </w:t>
            </w:r>
            <w:r w:rsidRPr="0077226E">
              <w:rPr>
                <w:rFonts w:ascii="Times New Roman" w:hAnsi="Times New Roman" w:cs="Times New Roman"/>
                <w:iCs/>
                <w:sz w:val="24"/>
              </w:rPr>
              <w:t>начальной</w:t>
            </w:r>
            <w:r w:rsidRPr="0077226E">
              <w:rPr>
                <w:rFonts w:ascii="Times New Roman" w:eastAsia="Calibri" w:hAnsi="Times New Roman" w:cs="Times New Roman"/>
                <w:iCs/>
                <w:sz w:val="24"/>
              </w:rPr>
              <w:t xml:space="preserve"> (максимальной) цене договора.</w:t>
            </w:r>
          </w:p>
          <w:p w:rsidR="002F5188" w:rsidRPr="00D319BF" w:rsidRDefault="002F5188" w:rsidP="002F518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D319BF">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Times New Roman" w:hAnsi="Times New Roman" w:cs="Times New Roman"/>
                <w:iCs/>
                <w:sz w:val="24"/>
                <w:szCs w:val="24"/>
                <w:lang w:eastAsia="ru-RU"/>
              </w:rPr>
              <w:t>м Извещении</w:t>
            </w:r>
            <w:r w:rsidRPr="00D319BF">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2F5188" w:rsidP="002F5188">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Pr="00D319BF">
              <w:rPr>
                <w:rFonts w:ascii="Times New Roman" w:eastAsia="Calibri" w:hAnsi="Times New Roman" w:cs="Times New Roman"/>
                <w:iCs/>
                <w:color w:val="000000"/>
                <w:sz w:val="24"/>
                <w:szCs w:val="24"/>
              </w:rPr>
              <w:t>Цена за единицу измерения определяется путем произведения начальной (максимальной) цены за единицу измерения, указанной в настояще</w:t>
            </w:r>
            <w:r>
              <w:rPr>
                <w:rFonts w:ascii="Times New Roman" w:eastAsia="Calibri" w:hAnsi="Times New Roman" w:cs="Times New Roman"/>
                <w:iCs/>
                <w:color w:val="000000"/>
                <w:sz w:val="24"/>
                <w:szCs w:val="24"/>
              </w:rPr>
              <w:t>м Извещении</w:t>
            </w:r>
            <w:r w:rsidRPr="00D319BF">
              <w:rPr>
                <w:rFonts w:ascii="Times New Roman" w:eastAsia="Calibri" w:hAnsi="Times New Roman" w:cs="Times New Roman"/>
                <w:iCs/>
                <w:color w:val="000000"/>
                <w:sz w:val="24"/>
                <w:szCs w:val="24"/>
              </w:rPr>
              <w:t xml:space="preserve"> (</w:t>
            </w:r>
            <w:r w:rsidRPr="00B0578E">
              <w:rPr>
                <w:rFonts w:ascii="Times New Roman" w:hAnsi="Times New Roman" w:cs="Times New Roman"/>
                <w:iCs/>
                <w:sz w:val="24"/>
              </w:rPr>
              <w:t>Локальные сметные расчеты</w:t>
            </w:r>
            <w:r w:rsidRPr="00B0578E">
              <w:rPr>
                <w:rFonts w:ascii="Times New Roman" w:eastAsia="Calibri" w:hAnsi="Times New Roman" w:cs="Times New Roman"/>
                <w:iCs/>
                <w:color w:val="000000"/>
                <w:sz w:val="28"/>
                <w:szCs w:val="24"/>
              </w:rPr>
              <w:t xml:space="preserve"> </w:t>
            </w:r>
            <w:r w:rsidRPr="00E335D2">
              <w:rPr>
                <w:rFonts w:ascii="Times New Roman" w:eastAsia="Calibri" w:hAnsi="Times New Roman" w:cs="Times New Roman"/>
                <w:iCs/>
                <w:color w:val="000000"/>
                <w:sz w:val="24"/>
                <w:szCs w:val="24"/>
              </w:rPr>
              <w:t>№№ 1, 2</w:t>
            </w:r>
            <w:r>
              <w:rPr>
                <w:rFonts w:ascii="Times New Roman" w:eastAsia="Calibri" w:hAnsi="Times New Roman" w:cs="Times New Roman"/>
                <w:iCs/>
                <w:color w:val="000000"/>
                <w:sz w:val="28"/>
                <w:szCs w:val="24"/>
              </w:rPr>
              <w:t xml:space="preserve"> </w:t>
            </w:r>
            <w:hyperlink w:anchor="_РАЗДЕЛ_IV._Техническое" w:history="1">
              <w:r w:rsidRPr="00D319BF">
                <w:rPr>
                  <w:rFonts w:ascii="Times New Roman" w:eastAsia="Calibri" w:hAnsi="Times New Roman" w:cs="Times New Roman"/>
                  <w:color w:val="0000FF"/>
                  <w:sz w:val="24"/>
                  <w:szCs w:val="24"/>
                  <w:u w:val="single"/>
                </w:rPr>
                <w:t xml:space="preserve">раздел </w:t>
              </w:r>
              <w:r w:rsidRPr="00D319BF">
                <w:rPr>
                  <w:rFonts w:ascii="Times New Roman" w:eastAsia="Calibri" w:hAnsi="Times New Roman" w:cs="Times New Roman"/>
                  <w:color w:val="0000FF"/>
                  <w:sz w:val="24"/>
                  <w:szCs w:val="24"/>
                  <w:u w:val="single"/>
                  <w:lang w:val="en-US"/>
                </w:rPr>
                <w:t>IV</w:t>
              </w:r>
              <w:r w:rsidRPr="00D319BF">
                <w:rPr>
                  <w:rFonts w:ascii="Times New Roman" w:eastAsia="Calibri" w:hAnsi="Times New Roman" w:cs="Times New Roman"/>
                  <w:color w:val="0000FF"/>
                  <w:sz w:val="24"/>
                  <w:szCs w:val="24"/>
                  <w:u w:val="single"/>
                </w:rPr>
                <w:t xml:space="preserve"> «ТЕХНИЧЕСКОЕ ЗАДАНИЕ»</w:t>
              </w:r>
            </w:hyperlink>
            <w:r w:rsidRPr="00D319BF">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w:t>
            </w:r>
            <w:r w:rsidR="00574F48" w:rsidRPr="00DB6937">
              <w:rPr>
                <w:rFonts w:ascii="Times New Roman" w:eastAsia="Times New Roman" w:hAnsi="Times New Roman" w:cs="Times New Roman"/>
                <w:sz w:val="24"/>
                <w:szCs w:val="24"/>
                <w:lang w:eastAsia="ru-RU"/>
              </w:rPr>
              <w:t xml:space="preserve">документов, </w:t>
            </w:r>
            <w:r w:rsidR="00574F48">
              <w:rPr>
                <w:rFonts w:ascii="Times New Roman" w:eastAsia="Times New Roman" w:hAnsi="Times New Roman" w:cs="Times New Roman"/>
                <w:sz w:val="24"/>
                <w:szCs w:val="24"/>
                <w:lang w:eastAsia="ru-RU"/>
              </w:rPr>
              <w:t>предоставляемых</w:t>
            </w:r>
            <w:r w:rsidR="00872CCD" w:rsidRPr="00DB6937">
              <w:rPr>
                <w:rFonts w:ascii="Times New Roman" w:eastAsia="Times New Roman" w:hAnsi="Times New Roman" w:cs="Times New Roman"/>
                <w:sz w:val="24"/>
                <w:szCs w:val="24"/>
                <w:lang w:eastAsia="ru-RU"/>
              </w:rPr>
              <w:t xml:space="preserve">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FF6DE1" w:rsidRPr="000A24DA" w:rsidRDefault="00FF6DE1" w:rsidP="00FF6DE1">
                  <w:pPr>
                    <w:rPr>
                      <w:rFonts w:ascii="Times New Roman" w:hAnsi="Times New Roman" w:cs="Times New Roman"/>
                      <w:color w:val="000000"/>
                      <w:sz w:val="24"/>
                      <w:szCs w:val="24"/>
                    </w:rPr>
                  </w:pPr>
                  <w:r w:rsidRPr="000A24DA">
                    <w:rPr>
                      <w:rFonts w:ascii="Times New Roman" w:hAnsi="Times New Roman" w:cs="Times New Roman"/>
                      <w:color w:val="000000"/>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FF6DE1" w:rsidRPr="000A24DA" w:rsidRDefault="00FF6DE1" w:rsidP="00FF6DE1">
                  <w:pPr>
                    <w:pStyle w:val="a9"/>
                    <w:numPr>
                      <w:ilvl w:val="1"/>
                      <w:numId w:val="39"/>
                    </w:numPr>
                    <w:jc w:val="both"/>
                    <w:rPr>
                      <w:rFonts w:cs="Arial"/>
                      <w:color w:val="000000"/>
                    </w:rPr>
                  </w:pPr>
                  <w:r w:rsidRPr="000A24DA">
                    <w:rPr>
                      <w:rFonts w:cs="Arial"/>
                      <w:color w:val="000000"/>
                    </w:rPr>
                    <w:t>Членство в СРО в области строительства*.</w:t>
                  </w: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Default="00FF6DE1" w:rsidP="00FF6DE1">
                  <w:pPr>
                    <w:ind w:left="91"/>
                    <w:rPr>
                      <w:rFonts w:cs="Arial"/>
                      <w:color w:val="000000"/>
                    </w:rPr>
                  </w:pPr>
                </w:p>
                <w:p w:rsidR="00FF6DE1" w:rsidRPr="000A24DA" w:rsidRDefault="00FF6DE1" w:rsidP="00FF6DE1">
                  <w:pPr>
                    <w:ind w:left="91"/>
                    <w:rPr>
                      <w:rFonts w:cs="Arial"/>
                      <w:color w:val="000000"/>
                    </w:rPr>
                  </w:pPr>
                </w:p>
                <w:p w:rsidR="00FF6DE1" w:rsidRPr="000A24DA" w:rsidRDefault="00FF6DE1" w:rsidP="00FF6DE1">
                  <w:pPr>
                    <w:spacing w:line="252" w:lineRule="auto"/>
                    <w:rPr>
                      <w:rFonts w:ascii="Times New Roman" w:hAnsi="Times New Roman" w:cs="Times New Roman"/>
                      <w:sz w:val="24"/>
                      <w:szCs w:val="24"/>
                    </w:rPr>
                  </w:pPr>
                  <w:r w:rsidRPr="000A24DA">
                    <w:rPr>
                      <w:rFonts w:ascii="Times New Roman" w:hAnsi="Times New Roman" w:cs="Times New Roman"/>
                      <w:b/>
                      <w:bCs/>
                      <w:sz w:val="24"/>
                      <w:szCs w:val="24"/>
                    </w:rPr>
                    <w:t xml:space="preserve">* Указанные выше требования не применяются </w:t>
                  </w:r>
                  <w:r w:rsidRPr="000A24DA">
                    <w:rPr>
                      <w:rFonts w:ascii="Times New Roman" w:hAnsi="Times New Roman" w:cs="Times New Roman"/>
                      <w:sz w:val="24"/>
                      <w:szCs w:val="24"/>
                    </w:rPr>
                    <w:t xml:space="preserve">в отношении лиц, указанных </w:t>
                  </w:r>
                </w:p>
                <w:p w:rsidR="00FF6DE1" w:rsidRPr="000A24DA" w:rsidRDefault="00FF6DE1" w:rsidP="00FF6DE1">
                  <w:pPr>
                    <w:spacing w:line="252" w:lineRule="auto"/>
                    <w:rPr>
                      <w:rFonts w:ascii="Times New Roman" w:hAnsi="Times New Roman" w:cs="Times New Roman"/>
                      <w:sz w:val="24"/>
                      <w:szCs w:val="24"/>
                    </w:rPr>
                  </w:pPr>
                  <w:r w:rsidRPr="000A24DA">
                    <w:rPr>
                      <w:rFonts w:ascii="Times New Roman" w:hAnsi="Times New Roman" w:cs="Times New Roman"/>
                      <w:sz w:val="24"/>
                      <w:szCs w:val="24"/>
                    </w:rPr>
                    <w:t>в части 2.1 статьи 47, в части 4.1. статьи 48, в части 2.2 статьи 52 Градостроительного кодекса Российской Федерации, при наличии соответствующих случаев, перечисленных в части 2.1 статьи 47, в части 2.2 статьи 52 Градостроительного кодекса Российской Федерации.</w:t>
                  </w:r>
                </w:p>
                <w:p w:rsidR="0049355B" w:rsidRDefault="0049355B" w:rsidP="00FF6DE1">
                  <w:pPr>
                    <w:spacing w:after="0" w:line="240" w:lineRule="auto"/>
                    <w:ind w:firstLine="346"/>
                    <w:jc w:val="both"/>
                    <w:rPr>
                      <w:rFonts w:ascii="Times New Roman" w:hAnsi="Times New Roman" w:cs="Times New Roman"/>
                      <w:color w:val="FF0000"/>
                      <w:sz w:val="24"/>
                    </w:rPr>
                  </w:pPr>
                </w:p>
                <w:p w:rsidR="0049355B" w:rsidRDefault="0049355B" w:rsidP="00FF6DE1">
                  <w:pPr>
                    <w:spacing w:after="0" w:line="240" w:lineRule="auto"/>
                    <w:ind w:firstLine="346"/>
                    <w:jc w:val="both"/>
                    <w:rPr>
                      <w:rFonts w:ascii="Times New Roman" w:hAnsi="Times New Roman" w:cs="Times New Roman"/>
                      <w:color w:val="FF0000"/>
                      <w:sz w:val="24"/>
                    </w:rPr>
                  </w:pPr>
                </w:p>
                <w:p w:rsidR="00DB6937" w:rsidRPr="00FF6DE1" w:rsidRDefault="00FF6DE1" w:rsidP="00FF6DE1">
                  <w:pPr>
                    <w:spacing w:after="0" w:line="240" w:lineRule="auto"/>
                    <w:ind w:firstLine="346"/>
                    <w:jc w:val="both"/>
                    <w:rPr>
                      <w:rFonts w:ascii="Times New Roman" w:eastAsia="Times New Roman" w:hAnsi="Times New Roman" w:cs="Times New Roman"/>
                      <w:color w:val="000000"/>
                      <w:sz w:val="24"/>
                      <w:szCs w:val="24"/>
                      <w:lang w:eastAsia="ru-RU"/>
                    </w:rPr>
                  </w:pPr>
                  <w:r w:rsidRPr="00FF6DE1">
                    <w:rPr>
                      <w:rFonts w:ascii="Times New Roman" w:hAnsi="Times New Roman" w:cs="Times New Roman"/>
                      <w:color w:val="FF0000"/>
                      <w:sz w:val="24"/>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shd w:val="clear" w:color="auto" w:fill="auto"/>
                </w:tcPr>
                <w:p w:rsidR="00FF6DE1" w:rsidRPr="000A24DA" w:rsidRDefault="00FF6DE1" w:rsidP="00FF6DE1">
                  <w:pPr>
                    <w:numPr>
                      <w:ilvl w:val="1"/>
                      <w:numId w:val="40"/>
                    </w:numPr>
                    <w:spacing w:after="0" w:line="252" w:lineRule="auto"/>
                    <w:ind w:left="63" w:firstLine="0"/>
                    <w:contextualSpacing/>
                    <w:rPr>
                      <w:rFonts w:ascii="Times New Roman" w:eastAsia="Times New Roman" w:hAnsi="Times New Roman" w:cs="Times New Roman"/>
                      <w:b/>
                      <w:bCs/>
                      <w:sz w:val="24"/>
                      <w:szCs w:val="24"/>
                      <w:lang w:eastAsia="ru-RU"/>
                    </w:rPr>
                  </w:pPr>
                  <w:r w:rsidRPr="000A24DA">
                    <w:rPr>
                      <w:rFonts w:ascii="Times New Roman" w:eastAsia="Times New Roman" w:hAnsi="Times New Roman" w:cs="Times New Roman"/>
                      <w:b/>
                      <w:bCs/>
                      <w:sz w:val="24"/>
                      <w:szCs w:val="24"/>
                      <w:lang w:eastAsia="ru-RU"/>
                    </w:rPr>
                    <w:t xml:space="preserve">Выпиской* из реестра саморегулируемой организации, основанной на членстве лиц, осуществляющих строительство, членом которой является Участник; </w:t>
                  </w:r>
                </w:p>
                <w:p w:rsidR="00FF6DE1" w:rsidRPr="00A53C9B" w:rsidRDefault="00FF6DE1" w:rsidP="00FF6DE1">
                  <w:pPr>
                    <w:spacing w:after="0" w:line="240" w:lineRule="auto"/>
                    <w:jc w:val="both"/>
                    <w:rPr>
                      <w:rFonts w:ascii="Times New Roman" w:eastAsia="Times New Roman" w:hAnsi="Times New Roman" w:cs="Arial"/>
                      <w:b/>
                      <w:color w:val="000000"/>
                      <w:sz w:val="24"/>
                      <w:szCs w:val="24"/>
                      <w:lang w:eastAsia="ru-RU"/>
                    </w:rPr>
                  </w:pPr>
                  <w:r w:rsidRPr="000A24DA">
                    <w:rPr>
                      <w:rFonts w:ascii="Times New Roman" w:eastAsia="Times New Roman" w:hAnsi="Times New Roman" w:cs="Arial"/>
                      <w:color w:val="000000"/>
                      <w:sz w:val="24"/>
                      <w:szCs w:val="24"/>
                      <w:lang w:eastAsia="ru-RU"/>
                    </w:rPr>
                    <w:t>(</w:t>
                  </w:r>
                  <w:r w:rsidRPr="00A53C9B">
                    <w:rPr>
                      <w:rFonts w:ascii="Times New Roman" w:eastAsia="Times New Roman" w:hAnsi="Times New Roman" w:cs="Arial"/>
                      <w:b/>
                      <w:color w:val="000000"/>
                      <w:sz w:val="24"/>
                      <w:szCs w:val="24"/>
                      <w:lang w:eastAsia="ru-RU"/>
                    </w:rPr>
                    <w:t>статья 55.17 Градостроительного кодекса Российской Федерации), содержащей сведения о том, что:</w:t>
                  </w:r>
                </w:p>
                <w:p w:rsidR="00FF6DE1" w:rsidRPr="00A53C9B" w:rsidRDefault="00FF6DE1" w:rsidP="00FF6DE1">
                  <w:pPr>
                    <w:spacing w:after="0" w:line="240" w:lineRule="auto"/>
                    <w:jc w:val="both"/>
                    <w:rPr>
                      <w:rFonts w:ascii="Times New Roman" w:eastAsia="Times New Roman" w:hAnsi="Times New Roman" w:cs="Arial"/>
                      <w:b/>
                      <w:color w:val="000000"/>
                      <w:sz w:val="24"/>
                      <w:szCs w:val="24"/>
                      <w:lang w:eastAsia="ru-RU"/>
                    </w:rPr>
                  </w:pPr>
                  <w:r w:rsidRPr="00A53C9B">
                    <w:rPr>
                      <w:rFonts w:ascii="Times New Roman" w:eastAsia="Times New Roman" w:hAnsi="Times New Roman" w:cs="Arial"/>
                      <w:b/>
                      <w:color w:val="000000"/>
                      <w:sz w:val="24"/>
                      <w:szCs w:val="24"/>
                      <w:lang w:eastAsia="ru-RU"/>
                    </w:rPr>
                    <w:t>- Участник является членом соответствующей саморегулируемой организации;</w:t>
                  </w:r>
                </w:p>
                <w:p w:rsidR="00FF6DE1" w:rsidRPr="00A53C9B" w:rsidRDefault="00FF6DE1" w:rsidP="00FF6DE1">
                  <w:pPr>
                    <w:spacing w:after="0" w:line="240" w:lineRule="auto"/>
                    <w:jc w:val="both"/>
                    <w:rPr>
                      <w:rFonts w:ascii="Times New Roman" w:eastAsia="Times New Roman" w:hAnsi="Times New Roman" w:cs="Arial"/>
                      <w:b/>
                      <w:color w:val="000000"/>
                      <w:sz w:val="24"/>
                      <w:szCs w:val="24"/>
                      <w:lang w:eastAsia="ru-RU"/>
                    </w:rPr>
                  </w:pPr>
                  <w:r w:rsidRPr="00A53C9B">
                    <w:rPr>
                      <w:rFonts w:ascii="Times New Roman" w:eastAsia="Times New Roman" w:hAnsi="Times New Roman" w:cs="Arial"/>
                      <w:b/>
                      <w:color w:val="000000"/>
                      <w:sz w:val="24"/>
                      <w:szCs w:val="24"/>
                      <w:lang w:eastAsia="ru-RU"/>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FF6DE1" w:rsidRPr="00A53C9B" w:rsidRDefault="00FF6DE1" w:rsidP="00FF6DE1">
                  <w:pPr>
                    <w:spacing w:after="0" w:line="240" w:lineRule="auto"/>
                    <w:jc w:val="both"/>
                    <w:rPr>
                      <w:rFonts w:ascii="Times New Roman" w:eastAsia="Times New Roman" w:hAnsi="Times New Roman" w:cs="Arial"/>
                      <w:b/>
                      <w:color w:val="000000"/>
                      <w:sz w:val="24"/>
                      <w:szCs w:val="24"/>
                      <w:lang w:eastAsia="ru-RU"/>
                    </w:rPr>
                  </w:pPr>
                  <w:r w:rsidRPr="00A53C9B">
                    <w:rPr>
                      <w:rFonts w:ascii="Times New Roman" w:eastAsia="Times New Roman" w:hAnsi="Times New Roman" w:cs="Arial"/>
                      <w:b/>
                      <w:color w:val="000000"/>
                      <w:sz w:val="24"/>
                      <w:szCs w:val="24"/>
                      <w:lang w:eastAsia="ru-RU"/>
                    </w:rPr>
                    <w:t>- сведения об уровне ответственности Участника по обязательствам по договору строительного подряда, в соответствии с которым Участником внесен взнос в компенсационный фонд возмещения вреда</w:t>
                  </w:r>
                  <w:r>
                    <w:rPr>
                      <w:rFonts w:ascii="Times New Roman" w:eastAsia="Times New Roman" w:hAnsi="Times New Roman" w:cs="Arial"/>
                      <w:b/>
                      <w:color w:val="000000"/>
                      <w:sz w:val="24"/>
                      <w:szCs w:val="24"/>
                      <w:lang w:eastAsia="ru-RU"/>
                    </w:rPr>
                    <w:t xml:space="preserve"> (1 уровень ответственности)</w:t>
                  </w:r>
                  <w:r w:rsidRPr="00A53C9B">
                    <w:rPr>
                      <w:rFonts w:ascii="Times New Roman" w:eastAsia="Times New Roman" w:hAnsi="Times New Roman" w:cs="Arial"/>
                      <w:b/>
                      <w:color w:val="000000"/>
                      <w:sz w:val="24"/>
                      <w:szCs w:val="24"/>
                      <w:lang w:eastAsia="ru-RU"/>
                    </w:rPr>
                    <w:t>;</w:t>
                  </w:r>
                </w:p>
                <w:p w:rsidR="00FF6DE1" w:rsidRPr="00A53C9B" w:rsidRDefault="00FF6DE1" w:rsidP="00FF6DE1">
                  <w:pPr>
                    <w:spacing w:after="0" w:line="240" w:lineRule="auto"/>
                    <w:jc w:val="both"/>
                    <w:rPr>
                      <w:rFonts w:ascii="Times New Roman" w:eastAsia="Times New Roman" w:hAnsi="Times New Roman" w:cs="Arial"/>
                      <w:b/>
                      <w:color w:val="000000"/>
                      <w:sz w:val="24"/>
                      <w:szCs w:val="24"/>
                      <w:lang w:eastAsia="ru-RU"/>
                    </w:rPr>
                  </w:pPr>
                  <w:r w:rsidRPr="00A53C9B">
                    <w:rPr>
                      <w:rFonts w:ascii="Times New Roman" w:eastAsia="Times New Roman" w:hAnsi="Times New Roman" w:cs="Arial"/>
                      <w:b/>
                      <w:color w:val="000000"/>
                      <w:sz w:val="24"/>
                      <w:szCs w:val="24"/>
                      <w:lang w:eastAsia="ru-RU"/>
                    </w:rPr>
                    <w:t>- сведения об уровне ответственности Участника по обязательствам по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w:t>
                  </w:r>
                  <w:r>
                    <w:rPr>
                      <w:rFonts w:ascii="Times New Roman" w:eastAsia="Times New Roman" w:hAnsi="Times New Roman" w:cs="Arial"/>
                      <w:b/>
                      <w:color w:val="000000"/>
                      <w:sz w:val="24"/>
                      <w:szCs w:val="24"/>
                      <w:lang w:eastAsia="ru-RU"/>
                    </w:rPr>
                    <w:t xml:space="preserve"> (1 уровень ответственности).</w:t>
                  </w:r>
                  <w:r w:rsidRPr="00A53C9B">
                    <w:rPr>
                      <w:rFonts w:ascii="Times New Roman" w:eastAsia="Times New Roman" w:hAnsi="Times New Roman" w:cs="Arial"/>
                      <w:b/>
                      <w:color w:val="000000"/>
                      <w:sz w:val="24"/>
                      <w:szCs w:val="24"/>
                      <w:lang w:eastAsia="ru-RU"/>
                    </w:rPr>
                    <w:t xml:space="preserve"> </w:t>
                  </w:r>
                </w:p>
                <w:p w:rsidR="00FF6DE1" w:rsidRPr="000A24DA" w:rsidRDefault="00FF6DE1" w:rsidP="00FF6DE1">
                  <w:pPr>
                    <w:spacing w:after="0" w:line="240" w:lineRule="auto"/>
                    <w:jc w:val="both"/>
                    <w:rPr>
                      <w:rFonts w:ascii="Times New Roman" w:eastAsia="Times New Roman" w:hAnsi="Times New Roman" w:cs="Arial"/>
                      <w:color w:val="000000"/>
                      <w:sz w:val="24"/>
                      <w:szCs w:val="24"/>
                      <w:lang w:eastAsia="ru-RU"/>
                    </w:rPr>
                  </w:pPr>
                </w:p>
                <w:p w:rsidR="00FF6DE1" w:rsidRPr="000A24DA" w:rsidRDefault="00FF6DE1" w:rsidP="00FF6DE1">
                  <w:pPr>
                    <w:spacing w:after="0" w:line="240" w:lineRule="auto"/>
                    <w:jc w:val="both"/>
                    <w:rPr>
                      <w:rFonts w:ascii="Times New Roman" w:eastAsia="Times New Roman" w:hAnsi="Times New Roman" w:cs="Arial"/>
                      <w:color w:val="000000"/>
                      <w:sz w:val="24"/>
                      <w:szCs w:val="24"/>
                      <w:lang w:eastAsia="ru-RU"/>
                    </w:rPr>
                  </w:pPr>
                  <w:r w:rsidRPr="000A24DA">
                    <w:rPr>
                      <w:rFonts w:ascii="Times New Roman" w:eastAsia="Times New Roman" w:hAnsi="Times New Roman" w:cs="Arial"/>
                      <w:color w:val="000000"/>
                      <w:sz w:val="24"/>
                      <w:szCs w:val="24"/>
                      <w:lang w:eastAsia="ru-RU"/>
                    </w:rPr>
                    <w:t>Выписк</w:t>
                  </w:r>
                  <w:r>
                    <w:rPr>
                      <w:rFonts w:ascii="Times New Roman" w:eastAsia="Times New Roman" w:hAnsi="Times New Roman" w:cs="Arial"/>
                      <w:color w:val="000000"/>
                      <w:sz w:val="24"/>
                      <w:szCs w:val="24"/>
                      <w:lang w:eastAsia="ru-RU"/>
                    </w:rPr>
                    <w:t>а</w:t>
                  </w:r>
                  <w:r w:rsidRPr="000A24DA">
                    <w:rPr>
                      <w:rFonts w:ascii="Times New Roman" w:eastAsia="Times New Roman" w:hAnsi="Times New Roman" w:cs="Arial"/>
                      <w:color w:val="000000"/>
                      <w:sz w:val="24"/>
                      <w:szCs w:val="24"/>
                      <w:lang w:eastAsia="ru-RU"/>
                    </w:rPr>
                    <w:t xml:space="preserve"> должн</w:t>
                  </w:r>
                  <w:r>
                    <w:rPr>
                      <w:rFonts w:ascii="Times New Roman" w:eastAsia="Times New Roman" w:hAnsi="Times New Roman" w:cs="Arial"/>
                      <w:color w:val="000000"/>
                      <w:sz w:val="24"/>
                      <w:szCs w:val="24"/>
                      <w:lang w:eastAsia="ru-RU"/>
                    </w:rPr>
                    <w:t>а</w:t>
                  </w:r>
                  <w:r w:rsidRPr="000A24DA">
                    <w:rPr>
                      <w:rFonts w:ascii="Times New Roman" w:eastAsia="Times New Roman" w:hAnsi="Times New Roman" w:cs="Arial"/>
                      <w:color w:val="000000"/>
                      <w:sz w:val="24"/>
                      <w:szCs w:val="24"/>
                      <w:lang w:eastAsia="ru-RU"/>
                    </w:rPr>
                    <w:t xml:space="preserve"> быть выдан</w:t>
                  </w:r>
                  <w:r>
                    <w:rPr>
                      <w:rFonts w:ascii="Times New Roman" w:eastAsia="Times New Roman" w:hAnsi="Times New Roman" w:cs="Arial"/>
                      <w:color w:val="000000"/>
                      <w:sz w:val="24"/>
                      <w:szCs w:val="24"/>
                      <w:lang w:eastAsia="ru-RU"/>
                    </w:rPr>
                    <w:t>а</w:t>
                  </w:r>
                  <w:r w:rsidRPr="000A24DA">
                    <w:rPr>
                      <w:rFonts w:ascii="Times New Roman" w:eastAsia="Times New Roman" w:hAnsi="Times New Roman" w:cs="Arial"/>
                      <w:color w:val="000000"/>
                      <w:sz w:val="24"/>
                      <w:szCs w:val="24"/>
                      <w:lang w:eastAsia="ru-RU"/>
                    </w:rPr>
                    <w:t xml:space="preserve"> не ранее чем за один месяц до даты окончания срока подачи заявок, указанный в извещении </w:t>
                  </w:r>
                  <w:r>
                    <w:rPr>
                      <w:rFonts w:ascii="Times New Roman" w:eastAsia="Times New Roman" w:hAnsi="Times New Roman" w:cs="Arial"/>
                      <w:color w:val="000000"/>
                      <w:sz w:val="24"/>
                      <w:szCs w:val="24"/>
                      <w:lang w:eastAsia="ru-RU"/>
                    </w:rPr>
                    <w:t xml:space="preserve">и документации </w:t>
                  </w:r>
                  <w:r w:rsidRPr="000A24DA">
                    <w:rPr>
                      <w:rFonts w:ascii="Times New Roman" w:eastAsia="Times New Roman" w:hAnsi="Times New Roman" w:cs="Arial"/>
                      <w:color w:val="000000"/>
                      <w:sz w:val="24"/>
                      <w:szCs w:val="24"/>
                      <w:lang w:eastAsia="ru-RU"/>
                    </w:rPr>
                    <w:t>о проведении закупки</w:t>
                  </w:r>
                </w:p>
                <w:p w:rsidR="00DB6937" w:rsidRPr="00D93480" w:rsidRDefault="00FF6DE1" w:rsidP="00FF6DE1">
                  <w:pPr>
                    <w:spacing w:after="0" w:line="240" w:lineRule="auto"/>
                    <w:ind w:firstLine="346"/>
                    <w:jc w:val="both"/>
                    <w:rPr>
                      <w:rFonts w:ascii="Times New Roman" w:eastAsia="Times New Roman" w:hAnsi="Times New Roman" w:cs="Times New Roman"/>
                      <w:color w:val="000000"/>
                      <w:sz w:val="24"/>
                      <w:szCs w:val="24"/>
                      <w:lang w:eastAsia="ru-RU"/>
                    </w:rPr>
                  </w:pPr>
                  <w:r w:rsidRPr="000A24DA">
                    <w:rPr>
                      <w:rFonts w:ascii="Times New Roman" w:eastAsia="Times New Roman" w:hAnsi="Times New Roman" w:cs="Arial"/>
                      <w:color w:val="000000"/>
                      <w:sz w:val="24"/>
                      <w:szCs w:val="24"/>
                      <w:lang w:eastAsia="ru-RU"/>
                    </w:rPr>
                    <w:t>* В случае соответствия одному из перечисленных в части 2.1 статьи 47,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2.1 статьи 47,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2.1 статьи 47,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E5352E" w:rsidRPr="00DB6937" w:rsidTr="00196D06">
              <w:tc>
                <w:tcPr>
                  <w:tcW w:w="3572" w:type="dxa"/>
                  <w:shd w:val="clear" w:color="auto" w:fill="auto"/>
                </w:tcPr>
                <w:p w:rsidR="00E5352E" w:rsidRPr="00EA3C2C" w:rsidRDefault="00E5352E" w:rsidP="00E5352E">
                  <w:pPr>
                    <w:pStyle w:val="2a"/>
                    <w:ind w:left="37" w:firstLine="284"/>
                    <w:rPr>
                      <w:color w:val="000000"/>
                      <w:szCs w:val="24"/>
                      <w:lang w:val="ru-RU"/>
                    </w:rPr>
                  </w:pPr>
                  <w:r w:rsidRPr="00EA3C2C">
                    <w:rPr>
                      <w:color w:val="000000"/>
                      <w:szCs w:val="24"/>
                      <w:lang w:val="ru-RU"/>
                    </w:rPr>
                    <w:t>5</w:t>
                  </w:r>
                  <w:r>
                    <w:rPr>
                      <w:color w:val="000000"/>
                      <w:szCs w:val="24"/>
                      <w:lang w:val="ru-RU"/>
                    </w:rPr>
                    <w:t>.</w:t>
                  </w:r>
                  <w:r w:rsidRPr="00EA3C2C">
                    <w:rPr>
                      <w:color w:val="000000"/>
                      <w:szCs w:val="24"/>
                      <w:lang w:val="ru-RU"/>
                    </w:rPr>
                    <w:t xml:space="preserve"> Соответствие участника закупки критериям                     отнесения к Субъектам МСП, установленным ст. 4 Федерального закона                          от 24.07.2007 № 209-ФЗ                        </w:t>
                  </w:r>
                  <w:proofErr w:type="gramStart"/>
                  <w:r w:rsidRPr="00EA3C2C">
                    <w:rPr>
                      <w:color w:val="000000"/>
                      <w:szCs w:val="24"/>
                      <w:lang w:val="ru-RU"/>
                    </w:rPr>
                    <w:t xml:space="preserve">   «</w:t>
                  </w:r>
                  <w:proofErr w:type="gramEnd"/>
                  <w:r w:rsidRPr="00EA3C2C">
                    <w:rPr>
                      <w:color w:val="000000"/>
                      <w:szCs w:val="24"/>
                      <w:lang w:val="ru-RU"/>
                    </w:rPr>
                    <w:t xml:space="preserve">О развитии малого и среднего предпринимательства в Российской Федерации», если в </w:t>
                  </w:r>
                  <w:hyperlink w:anchor="форма2" w:history="1">
                    <w:r w:rsidRPr="00EA3C2C">
                      <w:rPr>
                        <w:rStyle w:val="a8"/>
                        <w:szCs w:val="24"/>
                        <w:lang w:val="ru-RU"/>
                      </w:rPr>
                      <w:t>пункте 2</w:t>
                    </w:r>
                  </w:hyperlink>
                  <w:r w:rsidRPr="00EA3C2C">
                    <w:rPr>
                      <w:color w:val="000000"/>
                      <w:szCs w:val="24"/>
                      <w:lang w:val="ru-RU"/>
                    </w:rPr>
                    <w:t xml:space="preserve"> раздела </w:t>
                  </w:r>
                  <w:r w:rsidRPr="00EA3C2C">
                    <w:rPr>
                      <w:color w:val="000000"/>
                      <w:szCs w:val="24"/>
                    </w:rPr>
                    <w:t>II</w:t>
                  </w:r>
                  <w:r w:rsidRPr="00EA3C2C">
                    <w:rPr>
                      <w:color w:val="000000"/>
                      <w:szCs w:val="24"/>
                      <w:lang w:val="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5352E" w:rsidRPr="00EA3C2C" w:rsidRDefault="00E5352E" w:rsidP="00E5352E">
                  <w:pPr>
                    <w:rPr>
                      <w:rFonts w:ascii="Times New Roman" w:hAnsi="Times New Roman" w:cs="Times New Roman"/>
                      <w:color w:val="000000"/>
                      <w:sz w:val="24"/>
                      <w:szCs w:val="24"/>
                    </w:rPr>
                  </w:pPr>
                  <w:r w:rsidRPr="00EA3C2C">
                    <w:rPr>
                      <w:rFonts w:ascii="Times New Roman" w:hAnsi="Times New Roman" w:cs="Times New Roman"/>
                      <w:b/>
                      <w:color w:val="000000"/>
                      <w:sz w:val="24"/>
                      <w:szCs w:val="24"/>
                    </w:rPr>
                    <w:t>Наличие в реестре субъектов малого и среднего предпринимательства</w:t>
                  </w:r>
                  <w:r w:rsidRPr="00EA3C2C">
                    <w:rPr>
                      <w:rFonts w:ascii="Times New Roman" w:hAnsi="Times New Roman" w:cs="Times New Roman"/>
                      <w:color w:val="000000"/>
                      <w:sz w:val="24"/>
                      <w:szCs w:val="24"/>
                    </w:rPr>
                    <w:t xml:space="preserve"> декларируется Участником в тексте Заявки.</w:t>
                  </w:r>
                </w:p>
                <w:p w:rsidR="00E5352E" w:rsidRPr="00EA3C2C" w:rsidRDefault="00E5352E" w:rsidP="00E5352E">
                  <w:pPr>
                    <w:rPr>
                      <w:rFonts w:ascii="Times New Roman" w:hAnsi="Times New Roman" w:cs="Times New Roman"/>
                      <w:color w:val="000000"/>
                      <w:sz w:val="24"/>
                      <w:szCs w:val="24"/>
                    </w:rPr>
                  </w:pPr>
                  <w:r w:rsidRPr="00EA3C2C">
                    <w:rPr>
                      <w:rFonts w:ascii="Times New Roman" w:hAnsi="Times New Roman" w:cs="Times New Roman"/>
                      <w:b/>
                      <w:color w:val="000000"/>
                      <w:sz w:val="24"/>
                      <w:szCs w:val="24"/>
                    </w:rPr>
                    <w:t>В случае отсутствия сведений об участнике закупки,</w:t>
                  </w:r>
                  <w:r w:rsidRPr="00EA3C2C">
                    <w:rPr>
                      <w:rFonts w:ascii="Times New Roman" w:hAnsi="Times New Roman" w:cs="Times New Roman"/>
                      <w:color w:val="000000"/>
                      <w:sz w:val="24"/>
                      <w:szCs w:val="24"/>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EA3C2C">
                      <w:rPr>
                        <w:rFonts w:ascii="Times New Roman" w:hAnsi="Times New Roman" w:cs="Times New Roman"/>
                        <w:color w:val="000000"/>
                        <w:sz w:val="24"/>
                        <w:szCs w:val="24"/>
                      </w:rPr>
                      <w:t>частью 3 статьи 4</w:t>
                    </w:r>
                  </w:hyperlink>
                  <w:r w:rsidRPr="00EA3C2C">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A3C2C">
                      <w:rPr>
                        <w:rStyle w:val="a8"/>
                        <w:rFonts w:ascii="Times New Roman" w:hAnsi="Times New Roman" w:cs="Times New Roman"/>
                        <w:sz w:val="24"/>
                        <w:szCs w:val="24"/>
                      </w:rPr>
                      <w:t>Форма 5</w:t>
                    </w:r>
                  </w:hyperlink>
                  <w:r w:rsidRPr="00EA3C2C">
                    <w:rPr>
                      <w:rFonts w:ascii="Times New Roman" w:hAnsi="Times New Roman" w:cs="Times New Roman"/>
                      <w:color w:val="000000"/>
                      <w:sz w:val="24"/>
                      <w:szCs w:val="24"/>
                    </w:rPr>
                    <w:t xml:space="preserve">, </w:t>
                  </w:r>
                  <w:hyperlink w:anchor="_РАЗДЕЛ_III._ФОРМЫ" w:history="1">
                    <w:r w:rsidRPr="00EA3C2C">
                      <w:rPr>
                        <w:rStyle w:val="a8"/>
                        <w:rFonts w:ascii="Times New Roman" w:hAnsi="Times New Roman" w:cs="Times New Roman"/>
                        <w:sz w:val="24"/>
                        <w:szCs w:val="24"/>
                      </w:rPr>
                      <w:t>раздела III «ФОРМЫ ДЛЯ ЗАПОЛНЕНИЯ УЧАСТНИКАМИ</w:t>
                    </w:r>
                  </w:hyperlink>
                  <w:r w:rsidRPr="00EA3C2C">
                    <w:rPr>
                      <w:rFonts w:ascii="Times New Roman" w:hAnsi="Times New Roman" w:cs="Times New Roman"/>
                      <w:color w:val="000000"/>
                      <w:sz w:val="24"/>
                      <w:szCs w:val="24"/>
                    </w:rPr>
                    <w:t>).</w:t>
                  </w:r>
                </w:p>
                <w:p w:rsidR="00E5352E" w:rsidRDefault="00E5352E" w:rsidP="00E5352E">
                  <w:pPr>
                    <w:rPr>
                      <w:rFonts w:ascii="Times New Roman" w:hAnsi="Times New Roman" w:cs="Times New Roman"/>
                      <w:color w:val="000000"/>
                      <w:sz w:val="24"/>
                      <w:szCs w:val="24"/>
                    </w:rPr>
                  </w:pPr>
                  <w:r w:rsidRPr="00EA3C2C">
                    <w:rPr>
                      <w:rFonts w:ascii="Times New Roman" w:hAnsi="Times New Roman" w:cs="Times New Roman"/>
                      <w:color w:val="000000"/>
                      <w:sz w:val="24"/>
                      <w:szCs w:val="24"/>
                    </w:rPr>
                    <w:t>Декларируется / Предоставляется в обязательном порядке всеми Участниками в составе заявки на участие в закупке в случае если участник</w:t>
                  </w:r>
                  <w:r>
                    <w:rPr>
                      <w:rFonts w:ascii="Times New Roman" w:hAnsi="Times New Roman" w:cs="Times New Roman"/>
                      <w:color w:val="000000"/>
                      <w:sz w:val="24"/>
                      <w:szCs w:val="24"/>
                    </w:rPr>
                    <w:t xml:space="preserve"> закупки является Субъектом МСП.</w:t>
                  </w:r>
                </w:p>
                <w:p w:rsidR="00E5352E" w:rsidRPr="00EA3C2C" w:rsidRDefault="00E5352E" w:rsidP="00E5352E">
                  <w:pPr>
                    <w:rPr>
                      <w:rFonts w:ascii="Times New Roman" w:hAnsi="Times New Roman" w:cs="Times New Roman"/>
                      <w:sz w:val="24"/>
                      <w:szCs w:val="24"/>
                    </w:rPr>
                  </w:pP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325529">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9" w:name="форма16"/>
            <w:bookmarkEnd w:id="28"/>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A014CD" w:rsidRPr="00A014CD" w:rsidRDefault="00A014CD" w:rsidP="00A014CD">
            <w:pPr>
              <w:spacing w:after="0" w:line="240" w:lineRule="auto"/>
              <w:ind w:firstLine="459"/>
              <w:jc w:val="both"/>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 (коэффициент снижения цены выражается в виде десятичной дроби (например, «0,98» или «0,9» и т.п.).</w:t>
            </w:r>
          </w:p>
          <w:p w:rsidR="00A014CD" w:rsidRDefault="00A014CD" w:rsidP="0088263B">
            <w:pPr>
              <w:spacing w:after="0" w:line="240" w:lineRule="auto"/>
              <w:ind w:firstLine="459"/>
              <w:jc w:val="both"/>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Цена за единицу измерения определяется путем произведения начальной (максимальной) цены за единицу измерения, указанной Техническом задании (раздел IV «Техническое задание») на коэффициент снижения цены, предложенный участником, с которым заключается договор по итогам проведенной Закупки.</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4D7B33">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hyperlink w:anchor="P32" w:history="1">
              <w:r w:rsidR="004D7B33" w:rsidRPr="00794351">
                <w:rPr>
                  <w:rStyle w:val="a8"/>
                  <w:rFonts w:ascii="Times New Roman" w:eastAsia="Times New Roman" w:hAnsi="Times New Roman" w:cs="Times New Roman"/>
                  <w:sz w:val="24"/>
                  <w:szCs w:val="24"/>
                  <w:lang w:eastAsia="ru-RU"/>
                </w:rPr>
                <w:t>4</w:t>
              </w:r>
            </w:hyperlink>
            <w:r w:rsidRPr="00647665">
              <w:rPr>
                <w:rFonts w:ascii="Times New Roman" w:eastAsia="Times New Roman" w:hAnsi="Times New Roman" w:cs="Times New Roman"/>
                <w:sz w:val="24"/>
                <w:szCs w:val="24"/>
                <w:lang w:eastAsia="ru-RU"/>
              </w:rPr>
              <w:t xml:space="preserve"> 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1" w:name="форма18"/>
            <w:bookmarkEnd w:id="30"/>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3" w:name="форма19"/>
            <w:bookmarkEnd w:id="32"/>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59D1" w:rsidRPr="00634866" w:rsidRDefault="00D959D1" w:rsidP="00D959D1">
            <w:pPr>
              <w:pStyle w:val="rvps9"/>
              <w:ind w:firstLine="459"/>
            </w:pPr>
            <w:r w:rsidRPr="00634866">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D959D1" w:rsidRPr="00634866" w:rsidRDefault="00D959D1" w:rsidP="00D959D1">
            <w:pPr>
              <w:spacing w:after="0"/>
              <w:ind w:firstLine="459"/>
              <w:jc w:val="both"/>
              <w:rPr>
                <w:rFonts w:ascii="Times New Roman" w:hAnsi="Times New Roman" w:cs="Times New Roman"/>
                <w:sz w:val="24"/>
                <w:szCs w:val="24"/>
              </w:rPr>
            </w:pPr>
            <w:r w:rsidRPr="00634866">
              <w:rPr>
                <w:rFonts w:ascii="Times New Roman" w:hAnsi="Times New Roman" w:cs="Times New Roman"/>
                <w:sz w:val="24"/>
                <w:szCs w:val="24"/>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D959D1" w:rsidRPr="00634866" w:rsidRDefault="00D959D1" w:rsidP="00D959D1">
            <w:pPr>
              <w:pStyle w:val="rvps9"/>
              <w:ind w:firstLine="459"/>
            </w:pPr>
            <w:r w:rsidRPr="00634866">
              <w:t>По итогам переторжки на ЭТП в режиме реального времени составляется протокол переторжки.</w:t>
            </w:r>
          </w:p>
          <w:p w:rsidR="00D959D1" w:rsidRPr="00634866" w:rsidRDefault="00D959D1" w:rsidP="00D959D1">
            <w:pPr>
              <w:pStyle w:val="rvps9"/>
              <w:ind w:firstLine="459"/>
            </w:pPr>
            <w:r w:rsidRPr="00634866">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59D1" w:rsidRPr="00634866" w:rsidRDefault="00D959D1" w:rsidP="00D959D1">
            <w:pPr>
              <w:pStyle w:val="rvps9"/>
              <w:ind w:firstLine="459"/>
            </w:pPr>
            <w:r w:rsidRPr="00634866">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59D1" w:rsidRPr="00634866" w:rsidRDefault="00D959D1" w:rsidP="00D959D1">
            <w:pPr>
              <w:pStyle w:val="rvps9"/>
              <w:ind w:firstLine="459"/>
            </w:pPr>
            <w:r w:rsidRPr="00634866">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DB6937" w:rsidRPr="009A41D8" w:rsidRDefault="00D959D1" w:rsidP="00D959D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634866">
              <w:rPr>
                <w:rFonts w:ascii="Times New Roman" w:hAnsi="Times New Roman" w:cs="Times New Roman"/>
                <w:sz w:val="24"/>
                <w:szCs w:val="24"/>
              </w:rPr>
              <w:t>6. Переторжка по решению Закупочной комиссии может проводиться многократно.</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r w:rsidR="00F42817" w:rsidRPr="00DB6937">
              <w:rPr>
                <w:rFonts w:ascii="Times New Roman" w:eastAsia="Times New Roman" w:hAnsi="Times New Roman" w:cs="Times New Roman"/>
                <w:sz w:val="24"/>
                <w:szCs w:val="24"/>
                <w:lang w:eastAsia="ru-RU"/>
              </w:rPr>
              <w:t>о закупке,</w:t>
            </w:r>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4336308"/>
      <w:bookmarkEnd w:id="35"/>
      <w:bookmarkEnd w:id="36"/>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Отзыв Заявки осуществляется средствами ЭТП в соответствии с Регламентом ЭТП.</w:t>
            </w:r>
          </w:p>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DA4270" w:rsidRPr="003A2FC2" w:rsidRDefault="00DA4270" w:rsidP="00DA4270">
            <w:pPr>
              <w:spacing w:after="0"/>
              <w:ind w:firstLine="486"/>
              <w:jc w:val="both"/>
              <w:rPr>
                <w:rFonts w:ascii="Times New Roman" w:hAnsi="Times New Roman" w:cs="Times New Roman"/>
                <w:sz w:val="24"/>
              </w:rPr>
            </w:pPr>
            <w:r w:rsidRPr="003A2FC2">
              <w:rPr>
                <w:rFonts w:ascii="Times New Roman" w:hAnsi="Times New Roman" w:cs="Times New Roman"/>
                <w:sz w:val="24"/>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DB6937" w:rsidRPr="00DB6937" w:rsidRDefault="00DA4270" w:rsidP="00DA4270">
            <w:pPr>
              <w:spacing w:after="0" w:line="240" w:lineRule="auto"/>
              <w:ind w:firstLine="486"/>
              <w:jc w:val="both"/>
              <w:rPr>
                <w:rFonts w:ascii="Times New Roman" w:eastAsia="Times New Roman" w:hAnsi="Times New Roman" w:cs="Times New Roman"/>
                <w:sz w:val="24"/>
                <w:szCs w:val="24"/>
                <w:lang w:eastAsia="ru-RU"/>
              </w:rPr>
            </w:pPr>
            <w:r w:rsidRPr="003A2FC2">
              <w:rPr>
                <w:rFonts w:ascii="Times New Roman" w:hAnsi="Times New Roman" w:cs="Times New Roman"/>
                <w:sz w:val="24"/>
              </w:rPr>
              <w:t>В случае если в соответствии с п.2 настоящей Документации участниками закупки могут быть только субъекты МСП, подаваемые Заявки делятся на ценовое предложение, подаваемое с помощью средств ЭТП и остальную часть заявки.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1" w:name="форма26"/>
            <w:bookmarkEnd w:id="40"/>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DB6937">
              <w:rPr>
                <w:rFonts w:ascii="Times New Roman" w:eastAsia="Times New Roman" w:hAnsi="Times New Roman" w:cs="Times New Roman"/>
                <w:sz w:val="24"/>
                <w:szCs w:val="24"/>
                <w:lang w:eastAsia="ru-RU"/>
              </w:rPr>
              <w:t xml:space="preserve"> </w:t>
            </w:r>
            <w:bookmarkEnd w:id="45"/>
            <w:bookmarkEnd w:id="46"/>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7"/>
            <w:bookmarkEnd w:id="48"/>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325529">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325529">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325529">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5" w:name="форма27"/>
            <w:bookmarkEnd w:id="54"/>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E25DA1" w:rsidRPr="00E25DA1" w:rsidRDefault="00E25DA1" w:rsidP="00E25DA1">
            <w:pPr>
              <w:ind w:firstLine="486"/>
              <w:jc w:val="both"/>
              <w:rPr>
                <w:rFonts w:ascii="Times New Roman" w:hAnsi="Times New Roman" w:cs="Times New Roman"/>
                <w:sz w:val="24"/>
              </w:rPr>
            </w:pPr>
            <w:r w:rsidRPr="00E25DA1">
              <w:rPr>
                <w:rFonts w:ascii="Times New Roman" w:hAnsi="Times New Roman" w:cs="Times New Roman"/>
                <w:sz w:val="24"/>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E25DA1" w:rsidRPr="00E25DA1" w:rsidRDefault="00E25DA1" w:rsidP="00E25DA1">
            <w:pPr>
              <w:ind w:firstLine="486"/>
              <w:jc w:val="both"/>
              <w:rPr>
                <w:rFonts w:ascii="Times New Roman" w:hAnsi="Times New Roman" w:cs="Times New Roman"/>
                <w:sz w:val="24"/>
              </w:rPr>
            </w:pPr>
            <w:r w:rsidRPr="00E25DA1">
              <w:rPr>
                <w:rFonts w:ascii="Times New Roman" w:hAnsi="Times New Roman" w:cs="Times New Roman"/>
                <w:sz w:val="24"/>
              </w:rPr>
              <w:t>2. Копии учредительных документов (для юридических лиц);</w:t>
            </w:r>
          </w:p>
          <w:p w:rsidR="00E25DA1" w:rsidRPr="00E25DA1" w:rsidRDefault="00E25DA1" w:rsidP="00E25DA1">
            <w:pPr>
              <w:ind w:firstLine="486"/>
              <w:jc w:val="both"/>
              <w:rPr>
                <w:rFonts w:ascii="Times New Roman" w:hAnsi="Times New Roman" w:cs="Times New Roman"/>
                <w:sz w:val="24"/>
              </w:rPr>
            </w:pPr>
            <w:r w:rsidRPr="00E25DA1">
              <w:rPr>
                <w:rFonts w:ascii="Times New Roman" w:hAnsi="Times New Roman" w:cs="Times New Roman"/>
                <w:sz w:val="24"/>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25DA1" w:rsidRPr="00E25DA1" w:rsidRDefault="00E25DA1" w:rsidP="00E25DA1">
            <w:pPr>
              <w:ind w:firstLine="486"/>
              <w:jc w:val="both"/>
              <w:rPr>
                <w:rFonts w:ascii="Times New Roman" w:hAnsi="Times New Roman" w:cs="Times New Roman"/>
                <w:sz w:val="24"/>
              </w:rPr>
            </w:pPr>
            <w:r w:rsidRPr="00E25DA1">
              <w:rPr>
                <w:rFonts w:ascii="Times New Roman" w:hAnsi="Times New Roman" w:cs="Times New Roman"/>
                <w:sz w:val="24"/>
              </w:rPr>
              <w:t xml:space="preserve">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E25DA1">
              <w:rPr>
                <w:rFonts w:ascii="Times New Roman" w:hAnsi="Times New Roman" w:cs="Times New Roman"/>
                <w:sz w:val="24"/>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25DA1" w:rsidRPr="00E25DA1" w:rsidRDefault="00E25DA1" w:rsidP="00E25DA1">
            <w:pPr>
              <w:ind w:firstLine="486"/>
              <w:jc w:val="both"/>
              <w:rPr>
                <w:rFonts w:ascii="Times New Roman" w:hAnsi="Times New Roman" w:cs="Times New Roman"/>
                <w:sz w:val="24"/>
              </w:rPr>
            </w:pPr>
            <w:r w:rsidRPr="00E25DA1">
              <w:rPr>
                <w:rFonts w:ascii="Times New Roman" w:hAnsi="Times New Roman" w:cs="Times New Roman"/>
                <w:sz w:val="24"/>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Участник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DB6937" w:rsidRPr="00DB6937" w:rsidRDefault="00E25DA1" w:rsidP="00E25DA1">
            <w:pPr>
              <w:spacing w:after="0" w:line="240" w:lineRule="auto"/>
              <w:ind w:firstLine="486"/>
              <w:jc w:val="both"/>
              <w:rPr>
                <w:rFonts w:ascii="Times New Roman" w:eastAsia="Times New Roman" w:hAnsi="Times New Roman" w:cs="Times New Roman"/>
                <w:sz w:val="24"/>
                <w:szCs w:val="24"/>
                <w:lang w:eastAsia="ru-RU"/>
              </w:rPr>
            </w:pPr>
            <w:r w:rsidRPr="00E25DA1">
              <w:rPr>
                <w:rFonts w:ascii="Times New Roman" w:hAnsi="Times New Roman" w:cs="Times New Roman"/>
                <w:color w:val="000000"/>
                <w:sz w:val="24"/>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E25DA1">
              <w:rPr>
                <w:rFonts w:ascii="Times New Roman" w:hAnsi="Times New Roman" w:cs="Times New Roman"/>
                <w:sz w:val="24"/>
              </w:rPr>
              <w:t>Извещения</w:t>
            </w:r>
            <w:r w:rsidRPr="00E25DA1">
              <w:rPr>
                <w:rFonts w:ascii="Times New Roman" w:hAnsi="Times New Roman" w:cs="Times New Roman"/>
                <w:color w:val="000000"/>
                <w:sz w:val="24"/>
              </w:rPr>
              <w:t xml:space="preserve">, документы будут считаться </w:t>
            </w:r>
            <w:proofErr w:type="spellStart"/>
            <w:r w:rsidRPr="00E25DA1">
              <w:rPr>
                <w:rFonts w:ascii="Times New Roman" w:hAnsi="Times New Roman" w:cs="Times New Roman"/>
                <w:color w:val="000000"/>
                <w:sz w:val="24"/>
              </w:rPr>
              <w:t>непредоставленными</w:t>
            </w:r>
            <w:proofErr w:type="spellEnd"/>
            <w:r w:rsidRPr="00E25DA1">
              <w:rPr>
                <w:rFonts w:ascii="Times New Roman" w:hAnsi="Times New Roman" w:cs="Times New Roman"/>
                <w:color w:val="000000"/>
                <w:sz w:val="24"/>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325529">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325529">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325529">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325529">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DB6937" w:rsidRDefault="00915BEC" w:rsidP="00DB6937">
            <w:pPr>
              <w:spacing w:after="0" w:line="240" w:lineRule="auto"/>
              <w:ind w:firstLine="486"/>
              <w:jc w:val="both"/>
              <w:rPr>
                <w:rFonts w:ascii="Times New Roman" w:eastAsia="Times New Roman" w:hAnsi="Times New Roman" w:cs="Times New Roman"/>
                <w:sz w:val="24"/>
                <w:szCs w:val="24"/>
                <w:lang w:eastAsia="ru-RU"/>
              </w:rPr>
            </w:pPr>
            <w:r w:rsidRPr="008567AE">
              <w:rPr>
                <w:rFonts w:ascii="Times New Roman" w:hAnsi="Times New Roman" w:cs="Times New Roman"/>
                <w:sz w:val="24"/>
              </w:rPr>
              <w:t>По результатам рассмотрения Заявок Участник не допускается к дальнейшему участию в Открытом запросе котировок в том числе, в следующих случаях</w:t>
            </w:r>
            <w:r w:rsidR="00DB6937" w:rsidRPr="00DB6937">
              <w:rPr>
                <w:rFonts w:ascii="Times New Roman" w:eastAsia="Times New Roman" w:hAnsi="Times New Roman" w:cs="Times New Roman"/>
                <w:sz w:val="24"/>
                <w:szCs w:val="24"/>
                <w:lang w:eastAsia="ru-RU"/>
              </w:rPr>
              <w:t>:</w:t>
            </w:r>
          </w:p>
          <w:bookmarkEnd w:id="57"/>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325529">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4336309"/>
      <w:bookmarkEnd w:id="59"/>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146B3" w:rsidRPr="00272CDA" w:rsidRDefault="00E146B3" w:rsidP="00E146B3">
            <w:pPr>
              <w:pStyle w:val="ab"/>
              <w:tabs>
                <w:tab w:val="clear" w:pos="4677"/>
                <w:tab w:val="clear" w:pos="9355"/>
              </w:tabs>
              <w:ind w:firstLine="528"/>
              <w:jc w:val="both"/>
            </w:pPr>
            <w:r w:rsidRPr="00272CDA">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146B3" w:rsidRPr="00272CDA" w:rsidRDefault="00E146B3" w:rsidP="00E146B3">
            <w:pPr>
              <w:pStyle w:val="ab"/>
              <w:tabs>
                <w:tab w:val="clear" w:pos="4677"/>
                <w:tab w:val="clear" w:pos="9355"/>
              </w:tabs>
              <w:ind w:firstLine="528"/>
              <w:jc w:val="both"/>
            </w:pPr>
            <w:r w:rsidRPr="00272CDA">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146B3" w:rsidRPr="00272CDA" w:rsidRDefault="00E146B3" w:rsidP="00E146B3">
            <w:pPr>
              <w:pStyle w:val="ab"/>
              <w:tabs>
                <w:tab w:val="clear" w:pos="4677"/>
                <w:tab w:val="clear" w:pos="9355"/>
              </w:tabs>
              <w:ind w:firstLine="528"/>
              <w:jc w:val="both"/>
            </w:pPr>
          </w:p>
          <w:p w:rsidR="00E146B3" w:rsidRPr="00272CDA" w:rsidRDefault="00E146B3" w:rsidP="00E146B3">
            <w:pPr>
              <w:pStyle w:val="ab"/>
              <w:ind w:firstLine="528"/>
              <w:jc w:val="both"/>
            </w:pPr>
            <w:r w:rsidRPr="00272CDA">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E146B3" w:rsidRPr="00272CDA" w:rsidRDefault="00E146B3" w:rsidP="00E146B3">
            <w:pPr>
              <w:pStyle w:val="ab"/>
              <w:tabs>
                <w:tab w:val="clear" w:pos="4677"/>
                <w:tab w:val="clear" w:pos="9355"/>
              </w:tabs>
              <w:ind w:firstLine="528"/>
              <w:jc w:val="both"/>
            </w:pPr>
            <w:r w:rsidRPr="00272CDA">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46B3" w:rsidRPr="00272CDA" w:rsidRDefault="00E146B3" w:rsidP="00E146B3">
            <w:pPr>
              <w:pStyle w:val="ab"/>
              <w:tabs>
                <w:tab w:val="clear" w:pos="4677"/>
                <w:tab w:val="clear" w:pos="9355"/>
              </w:tabs>
              <w:ind w:firstLine="528"/>
              <w:jc w:val="both"/>
            </w:pPr>
            <w:r w:rsidRPr="00272CDA">
              <w:t>Одновременно с предоставлением подписанных экземпляров Договора (Договоров) Победитель Закупки должен предоставить:</w:t>
            </w:r>
          </w:p>
          <w:p w:rsidR="00E146B3" w:rsidRPr="00272CDA" w:rsidRDefault="00E146B3" w:rsidP="00E146B3">
            <w:pPr>
              <w:pStyle w:val="ab"/>
              <w:tabs>
                <w:tab w:val="clear" w:pos="4677"/>
                <w:tab w:val="clear" w:pos="9355"/>
              </w:tabs>
              <w:ind w:firstLine="528"/>
              <w:jc w:val="both"/>
            </w:pPr>
            <w:r w:rsidRPr="00272CDA">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146B3" w:rsidRPr="00272CDA" w:rsidRDefault="00E146B3" w:rsidP="00E146B3">
            <w:pPr>
              <w:spacing w:after="0" w:line="240" w:lineRule="auto"/>
              <w:ind w:firstLine="528"/>
              <w:jc w:val="both"/>
              <w:rPr>
                <w:rFonts w:ascii="Times New Roman" w:eastAsia="Times New Roman" w:hAnsi="Times New Roman" w:cs="Times New Roman"/>
                <w:sz w:val="24"/>
                <w:szCs w:val="24"/>
                <w:lang w:eastAsia="ru-RU"/>
              </w:rPr>
            </w:pPr>
            <w:r w:rsidRPr="00272CDA">
              <w:rPr>
                <w:rFonts w:ascii="Times New Roman" w:hAnsi="Times New Roman" w:cs="Times New Roman"/>
                <w:sz w:val="24"/>
                <w:szCs w:val="24"/>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146B3" w:rsidRPr="00F31F75" w:rsidRDefault="00E146B3" w:rsidP="00E146B3">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146B3" w:rsidRPr="00E421E5" w:rsidRDefault="00E146B3" w:rsidP="00E146B3">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E146B3" w:rsidP="00E146B3">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794351">
            <w:pPr>
              <w:numPr>
                <w:ilvl w:val="0"/>
                <w:numId w:val="2"/>
              </w:numPr>
              <w:shd w:val="clear" w:color="auto" w:fill="FFFFFF"/>
              <w:spacing w:after="0" w:line="240" w:lineRule="auto"/>
              <w:ind w:left="0"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009D762B">
              <w:rPr>
                <w:rFonts w:ascii="Times New Roman" w:eastAsia="Times New Roman" w:hAnsi="Times New Roman" w:cs="Times New Roman"/>
                <w:color w:val="000000"/>
                <w:sz w:val="24"/>
                <w:szCs w:val="24"/>
                <w:lang w:eastAsia="ru-RU"/>
              </w:rPr>
              <w:t>1</w:t>
            </w:r>
            <w:r w:rsidRPr="00DB6937">
              <w:rPr>
                <w:rFonts w:ascii="Times New Roman" w:eastAsia="Times New Roman" w:hAnsi="Times New Roman" w:cs="Times New Roman"/>
                <w:color w:val="000000"/>
                <w:sz w:val="24"/>
                <w:szCs w:val="24"/>
                <w:lang w:eastAsia="ru-RU"/>
              </w:rPr>
              <w:t xml:space="preserve">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w:t>
            </w:r>
            <w:r w:rsidR="009D762B">
              <w:rPr>
                <w:rFonts w:ascii="Times New Roman" w:eastAsia="Times New Roman" w:hAnsi="Times New Roman" w:cs="Times New Roman"/>
                <w:color w:val="000000"/>
                <w:sz w:val="24"/>
                <w:szCs w:val="24"/>
                <w:lang w:eastAsia="ru-RU"/>
              </w:rPr>
              <w:t>1</w:t>
            </w:r>
            <w:r w:rsidRPr="00DB6937">
              <w:rPr>
                <w:rFonts w:ascii="Times New Roman" w:eastAsia="Times New Roman" w:hAnsi="Times New Roman" w:cs="Times New Roman"/>
                <w:color w:val="000000"/>
                <w:sz w:val="24"/>
                <w:szCs w:val="24"/>
                <w:lang w:eastAsia="ru-RU"/>
              </w:rPr>
              <w:t>0% (двадцать процентов) от цены договора, заключенного по результатам Закупки;</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DB6937">
        <w:rPr>
          <w:rFonts w:ascii="Times New Roman" w:eastAsia="Times New Roman" w:hAnsi="Times New Roman" w:cs="Times New Roman"/>
          <w:sz w:val="24"/>
          <w:szCs w:val="24"/>
          <w:lang w:eastAsia="ru-RU"/>
        </w:rPr>
        <w:br w:type="page"/>
      </w:r>
      <w:bookmarkStart w:id="65" w:name="_Toc517185516"/>
      <w:bookmarkStart w:id="66" w:name="_Toc524336310"/>
      <w:bookmarkStart w:id="67" w:name="форма1"/>
      <w:bookmarkStart w:id="68" w:name="_Toc98251753"/>
      <w:r w:rsidRPr="00DB6937">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5"/>
      <w:bookmarkEnd w:id="66"/>
      <w:r w:rsidRPr="00DB6937">
        <w:rPr>
          <w:rFonts w:ascii="Cambria" w:eastAsia="MS Mincho" w:hAnsi="Cambria" w:cs="Times New Roman"/>
          <w:b/>
          <w:bCs/>
          <w:color w:val="365F91"/>
          <w:kern w:val="32"/>
          <w:sz w:val="28"/>
          <w:szCs w:val="28"/>
          <w:lang w:val="x-none" w:eastAsia="x-none"/>
        </w:rPr>
        <w:t xml:space="preserve"> </w:t>
      </w:r>
      <w:bookmarkEnd w:id="67"/>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517185517"/>
      <w:bookmarkStart w:id="71" w:name="_Toc524336311"/>
      <w:bookmarkEnd w:id="69"/>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70"/>
      <w:bookmarkEnd w:id="71"/>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DB6937">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8" w:name="_Hlt440565644"/>
      <w:bookmarkEnd w:id="78"/>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1"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325529">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325529">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325529">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325529">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517185518"/>
      <w:bookmarkStart w:id="87" w:name="_Toc524336312"/>
      <w:bookmarkEnd w:id="85"/>
      <w:r w:rsidRPr="00DB6937">
        <w:rPr>
          <w:rFonts w:ascii="Times New Roman" w:eastAsia="MS Mincho" w:hAnsi="Times New Roman" w:cs="Times New Roman"/>
          <w:b/>
          <w:bCs/>
          <w:color w:val="548DD4"/>
          <w:kern w:val="32"/>
          <w:sz w:val="28"/>
          <w:szCs w:val="24"/>
          <w:lang w:val="x-none" w:eastAsia="x-none"/>
        </w:rPr>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6"/>
      <w:bookmarkEnd w:id="87"/>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DB6937">
        <w:rPr>
          <w:rFonts w:ascii="Times New Roman" w:eastAsia="Times New Roman" w:hAnsi="Times New Roman" w:cs="Times New Roman"/>
          <w:sz w:val="24"/>
          <w:szCs w:val="24"/>
          <w:lang w:eastAsia="ru-RU"/>
        </w:rPr>
        <w:t xml:space="preserve">АНКЕТА УЧАСТНИКА </w:t>
      </w:r>
      <w:bookmarkEnd w:id="90"/>
      <w:bookmarkEnd w:id="91"/>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2"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2"/>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872CCD">
          <w:headerReference w:type="default" r:id="rId33"/>
          <w:headerReference w:type="first" r:id="rId34"/>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17185519"/>
      <w:bookmarkEnd w:id="93"/>
      <w:r w:rsidRPr="00DB6937">
        <w:rPr>
          <w:rFonts w:ascii="Times New Roman" w:eastAsia="MS Mincho" w:hAnsi="Times New Roman" w:cs="Times New Roman"/>
          <w:b/>
          <w:bCs/>
          <w:color w:val="548DD4"/>
          <w:kern w:val="32"/>
          <w:sz w:val="28"/>
          <w:szCs w:val="24"/>
          <w:lang w:val="x-none" w:eastAsia="x-none"/>
        </w:rPr>
        <w:t>Форма 3 ТЕХНИКО-КОММЕРЧЕСКОЕ ПРЕДЛ</w:t>
      </w:r>
      <w:bookmarkStart w:id="95" w:name="форма3"/>
      <w:bookmarkEnd w:id="95"/>
      <w:r w:rsidRPr="00DB6937">
        <w:rPr>
          <w:rFonts w:ascii="Times New Roman" w:eastAsia="MS Mincho" w:hAnsi="Times New Roman" w:cs="Times New Roman"/>
          <w:b/>
          <w:bCs/>
          <w:color w:val="548DD4"/>
          <w:kern w:val="32"/>
          <w:sz w:val="28"/>
          <w:szCs w:val="24"/>
          <w:lang w:val="x-none" w:eastAsia="x-none"/>
        </w:rPr>
        <w:t>ОЖЕНИЕ</w:t>
      </w:r>
      <w:bookmarkStart w:id="96" w:name="_Форма_4_РЕКОМЕНДУЕМАЯ"/>
      <w:bookmarkStart w:id="97" w:name="_Toc517185520"/>
      <w:bookmarkStart w:id="98" w:name="_Toc524336313"/>
      <w:bookmarkStart w:id="99" w:name="_Ref313304436"/>
      <w:bookmarkStart w:id="100" w:name="_Toc314507388"/>
      <w:bookmarkStart w:id="101" w:name="_Toc322209429"/>
      <w:bookmarkEnd w:id="94"/>
      <w:bookmarkEnd w:id="96"/>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______</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jc w:val="center"/>
        <w:rPr>
          <w:rFonts w:ascii="Times New Roman" w:eastAsia="Times New Roman" w:hAnsi="Times New Roman" w:cs="Times New Roman"/>
          <w:sz w:val="24"/>
          <w:szCs w:val="24"/>
          <w:lang w:eastAsia="ru-RU"/>
        </w:rPr>
      </w:pPr>
      <w:bookmarkStart w:id="102" w:name="_Техническое_предложение_(Форма"/>
      <w:bookmarkEnd w:id="102"/>
      <w:r w:rsidRPr="00A014CD">
        <w:rPr>
          <w:rFonts w:ascii="Times New Roman" w:eastAsia="Times New Roman" w:hAnsi="Times New Roman" w:cs="Times New Roman"/>
          <w:sz w:val="24"/>
          <w:szCs w:val="24"/>
          <w:lang w:eastAsia="ru-RU"/>
        </w:rPr>
        <w:t>ТЕХНИКО-КОММЕРЧЕСКОЕ ПРЕДЛОЖЕНИЕ</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________________________________</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jc w:val="center"/>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Суть технико-коммерческого предложения:</w:t>
      </w:r>
    </w:p>
    <w:p w:rsidR="00A014CD" w:rsidRPr="00A014CD" w:rsidRDefault="00A014CD" w:rsidP="00A014CD">
      <w:pPr>
        <w:spacing w:after="0" w:line="240" w:lineRule="auto"/>
        <w:jc w:val="center"/>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1. Коэффициент снижения цены*_______________</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0"/>
          <w:szCs w:val="20"/>
          <w:lang w:eastAsia="ru-RU"/>
        </w:rPr>
        <w:t xml:space="preserve">           </w:t>
      </w:r>
      <w:r w:rsidRPr="00A014CD">
        <w:rPr>
          <w:rFonts w:ascii="Times New Roman" w:eastAsia="Times New Roman" w:hAnsi="Times New Roman" w:cs="Times New Roman"/>
          <w:sz w:val="24"/>
          <w:szCs w:val="24"/>
          <w:lang w:eastAsia="ru-RU"/>
        </w:rPr>
        <w:t xml:space="preserve">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A014CD" w:rsidRPr="00A014CD" w:rsidRDefault="00A014CD" w:rsidP="00A014CD">
      <w:pPr>
        <w:spacing w:after="0" w:line="240" w:lineRule="auto"/>
        <w:ind w:left="5664" w:firstLine="708"/>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vertAlign w:val="superscript"/>
          <w:lang w:eastAsia="ru-RU"/>
        </w:rPr>
        <w:t xml:space="preserve">         цифрами</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 xml:space="preserve">___________________________________________________________________________________                               </w:t>
      </w:r>
      <w:r w:rsidRPr="00A014CD">
        <w:rPr>
          <w:rFonts w:ascii="Times New Roman" w:eastAsia="Times New Roman" w:hAnsi="Times New Roman" w:cs="Times New Roman"/>
          <w:sz w:val="24"/>
          <w:szCs w:val="24"/>
          <w:vertAlign w:val="superscript"/>
          <w:lang w:eastAsia="ru-RU"/>
        </w:rPr>
        <w:t xml:space="preserve"> </w:t>
      </w:r>
    </w:p>
    <w:p w:rsidR="00A014CD" w:rsidRPr="00A014CD" w:rsidRDefault="00A014CD" w:rsidP="00A014CD">
      <w:pPr>
        <w:spacing w:after="0" w:line="240" w:lineRule="auto"/>
        <w:rPr>
          <w:rFonts w:ascii="Times New Roman" w:eastAsia="Times New Roman" w:hAnsi="Times New Roman" w:cs="Times New Roman"/>
          <w:sz w:val="24"/>
          <w:szCs w:val="24"/>
          <w:vertAlign w:val="superscript"/>
          <w:lang w:eastAsia="ru-RU"/>
        </w:rPr>
      </w:pPr>
      <w:r w:rsidRPr="00A014CD">
        <w:rPr>
          <w:rFonts w:ascii="Times New Roman" w:eastAsia="Times New Roman" w:hAnsi="Times New Roman" w:cs="Times New Roman"/>
          <w:sz w:val="24"/>
          <w:szCs w:val="24"/>
          <w:lang w:eastAsia="ru-RU"/>
        </w:rPr>
        <w:t xml:space="preserve">                  </w:t>
      </w:r>
      <w:r w:rsidRPr="00A014CD">
        <w:rPr>
          <w:rFonts w:ascii="Times New Roman" w:eastAsia="Times New Roman" w:hAnsi="Times New Roman" w:cs="Times New Roman"/>
          <w:sz w:val="24"/>
          <w:szCs w:val="24"/>
          <w:vertAlign w:val="superscript"/>
          <w:lang w:eastAsia="ru-RU"/>
        </w:rPr>
        <w:t xml:space="preserve">                                                                                               прописью</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(с НДС 18</w:t>
      </w:r>
      <w:proofErr w:type="gramStart"/>
      <w:r w:rsidRPr="00A014CD">
        <w:rPr>
          <w:rFonts w:ascii="Times New Roman" w:eastAsia="Times New Roman" w:hAnsi="Times New Roman" w:cs="Times New Roman"/>
          <w:sz w:val="24"/>
          <w:szCs w:val="24"/>
          <w:lang w:eastAsia="ru-RU"/>
        </w:rPr>
        <w:t>% ,</w:t>
      </w:r>
      <w:proofErr w:type="gramEnd"/>
      <w:r w:rsidRPr="00A014CD">
        <w:rPr>
          <w:rFonts w:ascii="Times New Roman" w:eastAsia="Times New Roman" w:hAnsi="Times New Roman" w:cs="Times New Roman"/>
          <w:sz w:val="24"/>
          <w:szCs w:val="24"/>
          <w:lang w:eastAsia="ru-RU"/>
        </w:rPr>
        <w:t xml:space="preserve"> _____________ руб., без учета НДС, НДС не облагается)</w:t>
      </w:r>
    </w:p>
    <w:p w:rsidR="00A014CD" w:rsidRPr="00A014CD" w:rsidRDefault="00A014CD" w:rsidP="00A014CD">
      <w:pPr>
        <w:spacing w:after="0" w:line="240" w:lineRule="auto"/>
        <w:rPr>
          <w:rFonts w:ascii="Times New Roman" w:eastAsia="Times New Roman" w:hAnsi="Times New Roman" w:cs="Times New Roman"/>
          <w:sz w:val="24"/>
          <w:szCs w:val="24"/>
          <w:vertAlign w:val="superscript"/>
          <w:lang w:eastAsia="ru-RU"/>
        </w:rPr>
      </w:pPr>
      <w:r w:rsidRPr="00A014CD">
        <w:rPr>
          <w:rFonts w:ascii="Times New Roman" w:eastAsia="Times New Roman" w:hAnsi="Times New Roman" w:cs="Times New Roman"/>
          <w:sz w:val="24"/>
          <w:szCs w:val="24"/>
          <w:vertAlign w:val="superscript"/>
          <w:lang w:eastAsia="ru-RU"/>
        </w:rPr>
        <w:t xml:space="preserve">                                                                                           указать необходимое</w:t>
      </w:r>
    </w:p>
    <w:p w:rsidR="00E35DFC" w:rsidRPr="00E35DFC" w:rsidRDefault="00E35DFC" w:rsidP="00E35DFC">
      <w:pPr>
        <w:autoSpaceDE w:val="0"/>
        <w:autoSpaceDN w:val="0"/>
        <w:adjustRightInd w:val="0"/>
        <w:spacing w:after="0" w:line="240" w:lineRule="auto"/>
        <w:rPr>
          <w:rFonts w:ascii="Times New Roman" w:hAnsi="Times New Roman" w:cs="Times New Roman"/>
          <w:color w:val="000000"/>
          <w:sz w:val="23"/>
          <w:szCs w:val="23"/>
        </w:rPr>
      </w:pPr>
      <w:r w:rsidRPr="00E35DFC">
        <w:rPr>
          <w:rFonts w:ascii="Times New Roman" w:hAnsi="Times New Roman" w:cs="Times New Roman"/>
          <w:color w:val="000000"/>
          <w:sz w:val="23"/>
          <w:szCs w:val="23"/>
        </w:rPr>
        <w:t xml:space="preserve">3. Срок и место выполнения работ: в соответствии с Графиком выполнения работ, адресами объекта выполнения обязательств (Приложение № 3 к Договору) </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sz w:val="24"/>
          <w:szCs w:val="24"/>
          <w:lang w:eastAsia="ru-RU"/>
        </w:rPr>
      </w:pPr>
      <w:r w:rsidRPr="00A014CD">
        <w:rPr>
          <w:rFonts w:ascii="Times New Roman" w:eastAsia="Times New Roman" w:hAnsi="Times New Roman" w:cs="Times New Roman"/>
          <w:sz w:val="24"/>
          <w:szCs w:val="24"/>
          <w:lang w:eastAsia="ru-RU"/>
        </w:rPr>
        <w:t>__________________________________</w:t>
      </w:r>
      <w:r w:rsidRPr="00A014CD">
        <w:rPr>
          <w:rFonts w:ascii="Times New Roman" w:eastAsia="Times New Roman" w:hAnsi="Times New Roman" w:cs="Times New Roman"/>
          <w:sz w:val="24"/>
          <w:szCs w:val="24"/>
          <w:lang w:eastAsia="ru-RU"/>
        </w:rPr>
        <w:tab/>
      </w:r>
      <w:r w:rsidRPr="00A014CD">
        <w:rPr>
          <w:rFonts w:ascii="Times New Roman" w:eastAsia="Times New Roman" w:hAnsi="Times New Roman" w:cs="Times New Roman"/>
          <w:sz w:val="24"/>
          <w:szCs w:val="24"/>
          <w:lang w:eastAsia="ru-RU"/>
        </w:rPr>
        <w:tab/>
        <w:t xml:space="preserve">                         ___________________________</w:t>
      </w:r>
    </w:p>
    <w:p w:rsidR="00A014CD" w:rsidRPr="00A014CD" w:rsidRDefault="00A014CD" w:rsidP="00A014CD">
      <w:pPr>
        <w:spacing w:after="0" w:line="240" w:lineRule="auto"/>
        <w:rPr>
          <w:rFonts w:ascii="Times New Roman" w:eastAsia="Times New Roman" w:hAnsi="Times New Roman" w:cs="Times New Roman"/>
          <w:sz w:val="20"/>
          <w:szCs w:val="20"/>
          <w:lang w:eastAsia="ru-RU"/>
        </w:rPr>
      </w:pPr>
      <w:r w:rsidRPr="00A014CD">
        <w:rPr>
          <w:rFonts w:ascii="Times New Roman" w:eastAsia="Times New Roman" w:hAnsi="Times New Roman" w:cs="Times New Roman"/>
          <w:sz w:val="20"/>
          <w:szCs w:val="20"/>
          <w:lang w:eastAsia="ru-RU"/>
        </w:rPr>
        <w:t xml:space="preserve">(Подпись уполномоченного </w:t>
      </w:r>
      <w:proofErr w:type="gramStart"/>
      <w:r w:rsidRPr="00A014CD">
        <w:rPr>
          <w:rFonts w:ascii="Times New Roman" w:eastAsia="Times New Roman" w:hAnsi="Times New Roman" w:cs="Times New Roman"/>
          <w:sz w:val="20"/>
          <w:szCs w:val="20"/>
          <w:lang w:eastAsia="ru-RU"/>
        </w:rPr>
        <w:t>представителя)</w:t>
      </w:r>
      <w:r w:rsidRPr="00A014CD">
        <w:rPr>
          <w:rFonts w:ascii="Times New Roman" w:eastAsia="Times New Roman" w:hAnsi="Times New Roman" w:cs="Times New Roman"/>
          <w:sz w:val="20"/>
          <w:szCs w:val="20"/>
          <w:lang w:eastAsia="ru-RU"/>
        </w:rPr>
        <w:tab/>
      </w:r>
      <w:proofErr w:type="gramEnd"/>
      <w:r w:rsidRPr="00A014CD">
        <w:rPr>
          <w:rFonts w:ascii="Times New Roman" w:eastAsia="Times New Roman" w:hAnsi="Times New Roman" w:cs="Times New Roman"/>
          <w:sz w:val="20"/>
          <w:szCs w:val="20"/>
          <w:lang w:eastAsia="ru-RU"/>
        </w:rPr>
        <w:t xml:space="preserve">                                          (Ф.И.О. и должность подписавшего)</w:t>
      </w:r>
    </w:p>
    <w:p w:rsidR="00A014CD" w:rsidRPr="00A014CD" w:rsidRDefault="00A014CD" w:rsidP="00A014CD">
      <w:pPr>
        <w:spacing w:after="0" w:line="240" w:lineRule="auto"/>
        <w:rPr>
          <w:rFonts w:ascii="Times New Roman" w:eastAsia="Times New Roman" w:hAnsi="Times New Roman" w:cs="Times New Roman"/>
          <w:sz w:val="20"/>
          <w:szCs w:val="20"/>
          <w:lang w:eastAsia="ru-RU"/>
        </w:rPr>
      </w:pPr>
      <w:r w:rsidRPr="00A014CD">
        <w:rPr>
          <w:rFonts w:ascii="Times New Roman" w:eastAsia="Times New Roman" w:hAnsi="Times New Roman" w:cs="Times New Roman"/>
          <w:sz w:val="20"/>
          <w:szCs w:val="20"/>
          <w:lang w:eastAsia="ru-RU"/>
        </w:rPr>
        <w:t>М.П. (при наличии печати)</w:t>
      </w:r>
    </w:p>
    <w:p w:rsidR="00A014CD" w:rsidRPr="00A014CD" w:rsidRDefault="00A014CD" w:rsidP="00A014CD">
      <w:pPr>
        <w:spacing w:after="0" w:line="240" w:lineRule="auto"/>
        <w:rPr>
          <w:rFonts w:ascii="Times New Roman" w:eastAsia="Times New Roman" w:hAnsi="Times New Roman" w:cs="Times New Roman"/>
          <w:sz w:val="24"/>
          <w:szCs w:val="24"/>
          <w:lang w:eastAsia="ru-RU"/>
        </w:rPr>
      </w:pPr>
    </w:p>
    <w:p w:rsidR="00A014CD" w:rsidRPr="00A014CD" w:rsidRDefault="00A014CD" w:rsidP="00A014CD">
      <w:pPr>
        <w:spacing w:after="0" w:line="240" w:lineRule="auto"/>
        <w:rPr>
          <w:rFonts w:ascii="Times New Roman" w:eastAsia="Times New Roman" w:hAnsi="Times New Roman" w:cs="Times New Roman"/>
          <w:color w:val="808080"/>
          <w:sz w:val="24"/>
          <w:szCs w:val="24"/>
          <w:lang w:eastAsia="ru-RU"/>
        </w:rPr>
      </w:pPr>
      <w:r w:rsidRPr="00A014CD">
        <w:rPr>
          <w:rFonts w:ascii="Times New Roman" w:eastAsia="Times New Roman" w:hAnsi="Times New Roman" w:cs="Times New Roman"/>
          <w:color w:val="808080"/>
          <w:sz w:val="24"/>
          <w:szCs w:val="24"/>
          <w:lang w:eastAsia="ru-RU"/>
        </w:rPr>
        <w:t>ИНСТРУКЦИИ ПО ЗАПОЛНЕНИЮ:</w:t>
      </w:r>
    </w:p>
    <w:p w:rsidR="00D6762B" w:rsidRPr="00D6762B"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6762B" w:rsidRPr="00D6762B"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D6762B" w:rsidRPr="00D6762B"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D6762B" w:rsidRPr="00D6762B"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A014CD" w:rsidRPr="00A014CD" w:rsidRDefault="00D6762B" w:rsidP="00D6762B">
      <w:pPr>
        <w:spacing w:after="0" w:line="240" w:lineRule="auto"/>
        <w:ind w:firstLine="567"/>
        <w:jc w:val="both"/>
        <w:rPr>
          <w:rFonts w:ascii="Times New Roman" w:eastAsia="Times New Roman" w:hAnsi="Times New Roman" w:cs="Times New Roman"/>
          <w:color w:val="808080"/>
          <w:sz w:val="24"/>
          <w:szCs w:val="24"/>
          <w:lang w:eastAsia="ru-RU"/>
        </w:rPr>
      </w:pPr>
      <w:r w:rsidRPr="00D6762B">
        <w:rPr>
          <w:rFonts w:ascii="Times New Roman" w:eastAsia="Times New Roman" w:hAnsi="Times New Roman" w:cs="Times New Roman"/>
          <w:color w:val="808080"/>
          <w:sz w:val="24"/>
          <w:szCs w:val="24"/>
          <w:lang w:eastAsia="ru-RU"/>
        </w:rPr>
        <w:t xml:space="preserve">4. В случае если в соответствии с п.2 настоящей Документации участниками закупки могут быть только субъекты МСП сведения о предлагаемой цене Договора не указываются (формирование ценового предложения осуществляется посредством </w:t>
      </w:r>
      <w:proofErr w:type="gramStart"/>
      <w:r w:rsidRPr="00D6762B">
        <w:rPr>
          <w:rFonts w:ascii="Times New Roman" w:eastAsia="Times New Roman" w:hAnsi="Times New Roman" w:cs="Times New Roman"/>
          <w:color w:val="808080"/>
          <w:sz w:val="24"/>
          <w:szCs w:val="24"/>
          <w:lang w:eastAsia="ru-RU"/>
        </w:rPr>
        <w:t>ЭТП)!!!</w:t>
      </w:r>
      <w:proofErr w:type="gramEnd"/>
    </w:p>
    <w:p w:rsidR="00A014CD" w:rsidRPr="00A014CD" w:rsidRDefault="00A014CD" w:rsidP="00A014CD">
      <w:pPr>
        <w:spacing w:after="0" w:line="240" w:lineRule="auto"/>
        <w:jc w:val="both"/>
        <w:rPr>
          <w:rFonts w:ascii="Times New Roman" w:eastAsia="Times New Roman" w:hAnsi="Times New Roman" w:cs="Times New Roman"/>
          <w:color w:val="808080"/>
          <w:sz w:val="24"/>
          <w:szCs w:val="24"/>
          <w:lang w:eastAsia="ru-RU"/>
        </w:rPr>
      </w:pPr>
    </w:p>
    <w:p w:rsidR="002725E0" w:rsidRPr="002725E0" w:rsidRDefault="00A014CD" w:rsidP="00E35DFC">
      <w:pPr>
        <w:spacing w:after="0" w:line="240" w:lineRule="auto"/>
        <w:jc w:val="both"/>
      </w:pPr>
      <w:r w:rsidRPr="00A014CD">
        <w:rPr>
          <w:rFonts w:ascii="Times New Roman" w:eastAsia="Times New Roman" w:hAnsi="Times New Roman" w:cs="Times New Roman"/>
          <w:color w:val="808080"/>
          <w:sz w:val="24"/>
          <w:szCs w:val="24"/>
          <w:lang w:eastAsia="ru-RU"/>
        </w:rPr>
        <w:t xml:space="preserve">  </w:t>
      </w:r>
    </w:p>
    <w:p w:rsidR="002725E0" w:rsidRPr="002725E0" w:rsidRDefault="002725E0" w:rsidP="002725E0"/>
    <w:p w:rsidR="002725E0" w:rsidRPr="002725E0" w:rsidRDefault="002725E0" w:rsidP="002725E0"/>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t>Форма 4 РЕКОМ</w:t>
      </w:r>
      <w:bookmarkStart w:id="103" w:name="Форма4"/>
      <w:bookmarkEnd w:id="103"/>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7"/>
      <w:bookmarkEnd w:id="98"/>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9"/>
      <w:bookmarkEnd w:id="100"/>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1"/>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524336314"/>
      <w:bookmarkStart w:id="112" w:name="форма6"/>
      <w:bookmarkEnd w:id="104"/>
      <w:bookmarkEnd w:id="105"/>
      <w:bookmarkEnd w:id="106"/>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t xml:space="preserve">Форма </w:t>
      </w:r>
      <w:bookmarkEnd w:id="107"/>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325529">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6"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7"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8"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0"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517185522"/>
      <w:bookmarkEnd w:id="113"/>
      <w:bookmarkEnd w:id="114"/>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B77BFB" w:rsidRDefault="00B77BFB"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t>РАЗДЕЛ IV. Техническое з</w:t>
      </w:r>
      <w:bookmarkStart w:id="116" w:name="ТЗ"/>
      <w:bookmarkEnd w:id="116"/>
      <w:r w:rsidRPr="00DB6937">
        <w:rPr>
          <w:rFonts w:ascii="Times New Roman" w:eastAsia="MS Mincho" w:hAnsi="Times New Roman" w:cs="Times New Roman"/>
          <w:b/>
          <w:bCs/>
          <w:color w:val="17365D"/>
          <w:kern w:val="32"/>
          <w:sz w:val="28"/>
          <w:szCs w:val="24"/>
          <w:lang w:val="x-none" w:eastAsia="x-none"/>
        </w:rPr>
        <w:t>адание</w:t>
      </w:r>
      <w:bookmarkEnd w:id="115"/>
    </w:p>
    <w:tbl>
      <w:tblPr>
        <w:tblW w:w="10212" w:type="dxa"/>
        <w:tblLook w:val="00A0" w:firstRow="1" w:lastRow="0" w:firstColumn="1" w:lastColumn="0" w:noHBand="0" w:noVBand="0"/>
      </w:tblPr>
      <w:tblGrid>
        <w:gridCol w:w="10212"/>
      </w:tblGrid>
      <w:tr w:rsidR="00E35DFC" w:rsidRPr="00E35DFC" w:rsidTr="00E35DFC">
        <w:trPr>
          <w:trHeight w:val="300"/>
        </w:trPr>
        <w:tc>
          <w:tcPr>
            <w:tcW w:w="10212" w:type="dxa"/>
            <w:tcBorders>
              <w:top w:val="nil"/>
              <w:left w:val="nil"/>
              <w:bottom w:val="nil"/>
              <w:right w:val="nil"/>
            </w:tcBorders>
            <w:vAlign w:val="bottom"/>
          </w:tcPr>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p>
          <w:p w:rsidR="00E35DFC" w:rsidRPr="00E35DFC" w:rsidRDefault="00E35DFC" w:rsidP="00E35DFC">
            <w:pPr>
              <w:spacing w:after="0" w:line="240" w:lineRule="auto"/>
              <w:jc w:val="center"/>
              <w:rPr>
                <w:rFonts w:ascii="Times New Roman" w:eastAsia="Times New Roman" w:hAnsi="Times New Roman" w:cs="Times New Roman"/>
                <w:b/>
                <w:bCs/>
                <w:sz w:val="24"/>
                <w:szCs w:val="24"/>
                <w:lang w:eastAsia="ru-RU"/>
              </w:rPr>
            </w:pPr>
            <w:r w:rsidRPr="00E35DFC">
              <w:rPr>
                <w:rFonts w:ascii="Times New Roman" w:eastAsia="Times New Roman" w:hAnsi="Times New Roman" w:cs="Times New Roman"/>
                <w:b/>
                <w:bCs/>
                <w:lang w:eastAsia="ru-RU"/>
              </w:rPr>
              <w:t>Техническое задание</w:t>
            </w:r>
          </w:p>
          <w:p w:rsidR="00E35DFC" w:rsidRPr="00E35DFC" w:rsidRDefault="00232EA4" w:rsidP="00232EA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lang w:eastAsia="ru-RU"/>
              </w:rPr>
              <w:t>н</w:t>
            </w:r>
            <w:r w:rsidR="00E35DFC" w:rsidRPr="00E35DFC">
              <w:rPr>
                <w:rFonts w:ascii="Times New Roman" w:eastAsia="Times New Roman" w:hAnsi="Times New Roman" w:cs="Times New Roman"/>
                <w:b/>
                <w:bCs/>
                <w:lang w:eastAsia="ru-RU"/>
              </w:rPr>
              <w:t>а</w:t>
            </w:r>
            <w:r>
              <w:rPr>
                <w:rFonts w:ascii="Times New Roman" w:eastAsia="Times New Roman" w:hAnsi="Times New Roman" w:cs="Times New Roman"/>
                <w:b/>
                <w:bCs/>
                <w:lang w:eastAsia="ru-RU"/>
              </w:rPr>
              <w:t xml:space="preserve"> </w:t>
            </w:r>
            <w:r w:rsidRPr="00232EA4">
              <w:rPr>
                <w:rFonts w:ascii="Times New Roman" w:eastAsia="Calibri" w:hAnsi="Times New Roman" w:cs="Times New Roman"/>
                <w:b/>
                <w:iCs/>
                <w:color w:val="000000"/>
                <w:sz w:val="24"/>
                <w:szCs w:val="24"/>
              </w:rPr>
              <w:t>реконструкцию производственных зданий ГЦТЭТ: АТС-31 и АТС-28 в г. Уфа</w:t>
            </w:r>
            <w:r w:rsidR="00E35DFC" w:rsidRPr="00E35DFC">
              <w:rPr>
                <w:rFonts w:ascii="Times New Roman" w:eastAsia="Times New Roman" w:hAnsi="Times New Roman" w:cs="Times New Roman"/>
                <w:b/>
                <w:bCs/>
                <w:lang w:eastAsia="ru-RU"/>
              </w:rPr>
              <w:t xml:space="preserve"> </w:t>
            </w:r>
          </w:p>
        </w:tc>
      </w:tr>
    </w:tbl>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E876A5" w:rsidRPr="00E02902" w:rsidTr="00D75985">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E876A5" w:rsidRPr="00333A8A" w:rsidRDefault="00E876A5" w:rsidP="00E876A5">
            <w:pPr>
              <w:spacing w:after="0" w:line="240" w:lineRule="auto"/>
              <w:jc w:val="center"/>
              <w:rPr>
                <w:rFonts w:ascii="Times New Roman" w:hAnsi="Times New Roman" w:cs="Times New Roman"/>
                <w:sz w:val="20"/>
                <w:szCs w:val="24"/>
              </w:rPr>
            </w:pPr>
            <w:bookmarkStart w:id="117" w:name="_Toc517185523"/>
            <w:bookmarkStart w:id="118" w:name="_Toc524336315"/>
            <w:r w:rsidRPr="00333A8A">
              <w:rPr>
                <w:rFonts w:ascii="Times New Roman" w:hAnsi="Times New Roman" w:cs="Times New Roman"/>
                <w:sz w:val="20"/>
                <w:szCs w:val="24"/>
              </w:rPr>
              <w:t>№</w:t>
            </w:r>
          </w:p>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E876A5" w:rsidRPr="00333A8A" w:rsidRDefault="00E876A5" w:rsidP="00E876A5">
            <w:pPr>
              <w:spacing w:before="120"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Основные данные и требования</w:t>
            </w:r>
          </w:p>
        </w:tc>
      </w:tr>
      <w:tr w:rsidR="00E876A5" w:rsidRPr="00E02902" w:rsidTr="00D75985">
        <w:trPr>
          <w:trHeight w:val="180"/>
        </w:trPr>
        <w:tc>
          <w:tcPr>
            <w:tcW w:w="72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1</w:t>
            </w:r>
          </w:p>
        </w:tc>
        <w:tc>
          <w:tcPr>
            <w:tcW w:w="306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2</w:t>
            </w:r>
          </w:p>
        </w:tc>
        <w:tc>
          <w:tcPr>
            <w:tcW w:w="628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3</w:t>
            </w:r>
          </w:p>
        </w:tc>
      </w:tr>
      <w:tr w:rsidR="00E876A5" w:rsidRPr="00E02902" w:rsidTr="00D75985">
        <w:trPr>
          <w:trHeight w:val="319"/>
        </w:trPr>
        <w:tc>
          <w:tcPr>
            <w:tcW w:w="72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1.</w:t>
            </w:r>
          </w:p>
        </w:tc>
        <w:tc>
          <w:tcPr>
            <w:tcW w:w="306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rPr>
                <w:rFonts w:ascii="Times New Roman" w:hAnsi="Times New Roman" w:cs="Times New Roman"/>
                <w:sz w:val="20"/>
                <w:szCs w:val="24"/>
              </w:rPr>
            </w:pPr>
            <w:r w:rsidRPr="00333A8A">
              <w:rPr>
                <w:rFonts w:ascii="Times New Roman" w:hAnsi="Times New Roman" w:cs="Times New Roman"/>
                <w:sz w:val="20"/>
                <w:szCs w:val="24"/>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E876A5" w:rsidRPr="00333A8A" w:rsidRDefault="00E876A5" w:rsidP="00E876A5">
            <w:pPr>
              <w:spacing w:after="0" w:line="240" w:lineRule="auto"/>
              <w:jc w:val="both"/>
              <w:rPr>
                <w:rFonts w:ascii="Times New Roman" w:hAnsi="Times New Roman" w:cs="Times New Roman"/>
                <w:sz w:val="20"/>
                <w:szCs w:val="24"/>
              </w:rPr>
            </w:pPr>
            <w:r w:rsidRPr="00333A8A">
              <w:rPr>
                <w:rFonts w:ascii="Times New Roman" w:hAnsi="Times New Roman" w:cs="Times New Roman"/>
                <w:sz w:val="20"/>
                <w:szCs w:val="24"/>
              </w:rPr>
              <w:t xml:space="preserve">         Реконструкция производственных помещений АТС</w:t>
            </w:r>
          </w:p>
        </w:tc>
      </w:tr>
      <w:tr w:rsidR="00E876A5" w:rsidRPr="00E02902" w:rsidTr="00D75985">
        <w:trPr>
          <w:trHeight w:val="469"/>
        </w:trPr>
        <w:tc>
          <w:tcPr>
            <w:tcW w:w="72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2.</w:t>
            </w:r>
          </w:p>
        </w:tc>
        <w:tc>
          <w:tcPr>
            <w:tcW w:w="306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rPr>
                <w:rFonts w:ascii="Times New Roman" w:hAnsi="Times New Roman" w:cs="Times New Roman"/>
                <w:sz w:val="20"/>
                <w:szCs w:val="24"/>
              </w:rPr>
            </w:pPr>
            <w:r w:rsidRPr="00333A8A">
              <w:rPr>
                <w:rFonts w:ascii="Times New Roman" w:hAnsi="Times New Roman" w:cs="Times New Roman"/>
                <w:sz w:val="20"/>
                <w:szCs w:val="24"/>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E876A5" w:rsidRPr="00333A8A" w:rsidRDefault="00E876A5" w:rsidP="00E876A5">
            <w:pPr>
              <w:spacing w:after="0" w:line="240" w:lineRule="auto"/>
              <w:jc w:val="both"/>
              <w:rPr>
                <w:rFonts w:ascii="Times New Roman" w:hAnsi="Times New Roman" w:cs="Times New Roman"/>
                <w:sz w:val="20"/>
                <w:szCs w:val="24"/>
              </w:rPr>
            </w:pPr>
            <w:r w:rsidRPr="00333A8A">
              <w:rPr>
                <w:rFonts w:ascii="Times New Roman" w:hAnsi="Times New Roman" w:cs="Times New Roman"/>
                <w:sz w:val="20"/>
                <w:szCs w:val="24"/>
              </w:rPr>
              <w:t xml:space="preserve">                    «ГЦТЭТ» - «городской центр технической эксплуатации телекоммуникаций подразделение ПАО «Башинформсвязь», «здание АТС» -  помещение Автоматической Телефонной Станции.</w:t>
            </w:r>
          </w:p>
          <w:p w:rsidR="00DE7E45" w:rsidRDefault="00DE7E45" w:rsidP="00E876A5">
            <w:pPr>
              <w:spacing w:after="0" w:line="240" w:lineRule="auto"/>
              <w:jc w:val="both"/>
              <w:rPr>
                <w:rFonts w:ascii="Times New Roman" w:hAnsi="Times New Roman" w:cs="Times New Roman"/>
                <w:sz w:val="20"/>
                <w:szCs w:val="24"/>
              </w:rPr>
            </w:pPr>
            <w:r w:rsidRPr="00333A8A">
              <w:rPr>
                <w:rFonts w:ascii="Times New Roman" w:eastAsia="Times New Roman" w:hAnsi="Times New Roman" w:cs="Times New Roman"/>
                <w:sz w:val="20"/>
                <w:szCs w:val="20"/>
                <w:lang w:eastAsia="ru-RU"/>
              </w:rPr>
              <w:t xml:space="preserve">Объект - </w:t>
            </w:r>
            <w:r w:rsidRPr="00333A8A">
              <w:rPr>
                <w:rFonts w:ascii="Times New Roman" w:hAnsi="Times New Roman" w:cs="Times New Roman"/>
                <w:sz w:val="20"/>
                <w:szCs w:val="24"/>
              </w:rPr>
              <w:t>"Реконструкция производственных зданий ГЦТЭТ: АТС-31 и АТС-28 в г. Уфа"</w:t>
            </w:r>
          </w:p>
          <w:p w:rsidR="000F7055" w:rsidRPr="00333A8A" w:rsidRDefault="000F7055" w:rsidP="00E876A5">
            <w:pPr>
              <w:spacing w:after="0" w:line="240" w:lineRule="auto"/>
              <w:jc w:val="both"/>
              <w:rPr>
                <w:rFonts w:ascii="Times New Roman" w:hAnsi="Times New Roman" w:cs="Times New Roman"/>
                <w:sz w:val="20"/>
                <w:szCs w:val="24"/>
              </w:rPr>
            </w:pPr>
          </w:p>
        </w:tc>
      </w:tr>
      <w:tr w:rsidR="00E876A5" w:rsidRPr="00E02902" w:rsidTr="00D75985">
        <w:trPr>
          <w:trHeight w:val="496"/>
        </w:trPr>
        <w:tc>
          <w:tcPr>
            <w:tcW w:w="72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3.</w:t>
            </w:r>
          </w:p>
        </w:tc>
        <w:tc>
          <w:tcPr>
            <w:tcW w:w="306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rPr>
                <w:rFonts w:ascii="Times New Roman" w:hAnsi="Times New Roman" w:cs="Times New Roman"/>
                <w:sz w:val="20"/>
                <w:szCs w:val="24"/>
              </w:rPr>
            </w:pPr>
            <w:r w:rsidRPr="00333A8A">
              <w:rPr>
                <w:rFonts w:ascii="Times New Roman" w:hAnsi="Times New Roman" w:cs="Times New Roman"/>
                <w:sz w:val="20"/>
                <w:szCs w:val="24"/>
              </w:rPr>
              <w:t>Источники финансирования</w:t>
            </w:r>
          </w:p>
          <w:p w:rsidR="00E876A5" w:rsidRPr="00333A8A" w:rsidRDefault="00E876A5" w:rsidP="00E876A5">
            <w:pPr>
              <w:spacing w:after="0" w:line="240" w:lineRule="auto"/>
              <w:rPr>
                <w:rFonts w:ascii="Times New Roman" w:hAnsi="Times New Roman" w:cs="Times New Roman"/>
                <w:sz w:val="20"/>
                <w:szCs w:val="24"/>
              </w:rPr>
            </w:pPr>
          </w:p>
        </w:tc>
        <w:tc>
          <w:tcPr>
            <w:tcW w:w="6280" w:type="dxa"/>
            <w:tcBorders>
              <w:top w:val="single" w:sz="4" w:space="0" w:color="auto"/>
              <w:left w:val="single" w:sz="4" w:space="0" w:color="auto"/>
              <w:bottom w:val="single" w:sz="4" w:space="0" w:color="auto"/>
              <w:right w:val="single" w:sz="4" w:space="0" w:color="auto"/>
            </w:tcBorders>
          </w:tcPr>
          <w:p w:rsidR="00E876A5" w:rsidRPr="00333A8A" w:rsidRDefault="00E876A5" w:rsidP="00E876A5">
            <w:pPr>
              <w:spacing w:after="0" w:line="240" w:lineRule="auto"/>
              <w:jc w:val="both"/>
              <w:rPr>
                <w:rFonts w:ascii="Times New Roman" w:hAnsi="Times New Roman" w:cs="Times New Roman"/>
                <w:sz w:val="20"/>
                <w:szCs w:val="24"/>
              </w:rPr>
            </w:pPr>
            <w:r w:rsidRPr="00333A8A">
              <w:rPr>
                <w:rFonts w:ascii="Times New Roman" w:hAnsi="Times New Roman" w:cs="Times New Roman"/>
                <w:sz w:val="20"/>
                <w:szCs w:val="24"/>
              </w:rPr>
              <w:t xml:space="preserve">         Средства ПАО «Башинформсвязь»</w:t>
            </w:r>
          </w:p>
          <w:p w:rsidR="00E876A5" w:rsidRPr="00333A8A" w:rsidRDefault="00E876A5" w:rsidP="00E876A5">
            <w:pPr>
              <w:spacing w:after="0" w:line="240" w:lineRule="auto"/>
              <w:jc w:val="both"/>
              <w:rPr>
                <w:rFonts w:ascii="Times New Roman" w:hAnsi="Times New Roman" w:cs="Times New Roman"/>
                <w:sz w:val="20"/>
                <w:szCs w:val="24"/>
              </w:rPr>
            </w:pPr>
          </w:p>
        </w:tc>
      </w:tr>
      <w:tr w:rsidR="00E876A5" w:rsidRPr="00E02902" w:rsidTr="00D75985">
        <w:trPr>
          <w:trHeight w:val="989"/>
        </w:trPr>
        <w:tc>
          <w:tcPr>
            <w:tcW w:w="72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4.</w:t>
            </w:r>
          </w:p>
        </w:tc>
        <w:tc>
          <w:tcPr>
            <w:tcW w:w="306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rPr>
                <w:rFonts w:ascii="Times New Roman" w:hAnsi="Times New Roman" w:cs="Times New Roman"/>
                <w:sz w:val="20"/>
                <w:szCs w:val="24"/>
              </w:rPr>
            </w:pPr>
            <w:r w:rsidRPr="00333A8A">
              <w:rPr>
                <w:rFonts w:ascii="Times New Roman" w:hAnsi="Times New Roman" w:cs="Times New Roman"/>
                <w:sz w:val="20"/>
                <w:szCs w:val="24"/>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both"/>
              <w:rPr>
                <w:rFonts w:ascii="Times New Roman" w:hAnsi="Times New Roman" w:cs="Times New Roman"/>
                <w:sz w:val="20"/>
                <w:szCs w:val="24"/>
              </w:rPr>
            </w:pPr>
            <w:r w:rsidRPr="00333A8A">
              <w:rPr>
                <w:rFonts w:ascii="Times New Roman" w:hAnsi="Times New Roman" w:cs="Times New Roman"/>
                <w:sz w:val="20"/>
                <w:szCs w:val="24"/>
              </w:rPr>
              <w:t xml:space="preserve">        Стоимость работ (с учетом материалов) </w:t>
            </w:r>
            <w:r w:rsidRPr="00333A8A">
              <w:rPr>
                <w:rFonts w:ascii="Times New Roman" w:hAnsi="Times New Roman" w:cs="Times New Roman"/>
                <w:sz w:val="20"/>
                <w:szCs w:val="24"/>
                <w:lang w:val="en-US"/>
              </w:rPr>
              <w:t>c</w:t>
            </w:r>
            <w:r w:rsidRPr="00333A8A">
              <w:rPr>
                <w:rFonts w:ascii="Times New Roman" w:hAnsi="Times New Roman" w:cs="Times New Roman"/>
                <w:sz w:val="20"/>
                <w:szCs w:val="24"/>
              </w:rPr>
              <w:t xml:space="preserve"> НДС:</w:t>
            </w:r>
          </w:p>
          <w:p w:rsidR="00E876A5" w:rsidRPr="00333A8A" w:rsidRDefault="00E876A5" w:rsidP="00E876A5">
            <w:pPr>
              <w:spacing w:after="0" w:line="240" w:lineRule="auto"/>
              <w:jc w:val="both"/>
              <w:rPr>
                <w:rFonts w:ascii="Times New Roman" w:hAnsi="Times New Roman" w:cs="Times New Roman"/>
                <w:sz w:val="20"/>
                <w:szCs w:val="24"/>
              </w:rPr>
            </w:pPr>
          </w:p>
          <w:p w:rsidR="00E876A5" w:rsidRPr="00333A8A" w:rsidRDefault="003B27B5" w:rsidP="00E876A5">
            <w:pPr>
              <w:spacing w:after="0" w:line="240" w:lineRule="auto"/>
              <w:jc w:val="both"/>
              <w:rPr>
                <w:rFonts w:ascii="Times New Roman" w:hAnsi="Times New Roman" w:cs="Times New Roman"/>
                <w:b/>
                <w:color w:val="000000"/>
                <w:sz w:val="20"/>
                <w:szCs w:val="24"/>
              </w:rPr>
            </w:pPr>
            <w:r w:rsidRPr="00333A8A">
              <w:rPr>
                <w:rFonts w:ascii="Times New Roman" w:eastAsia="Times New Roman" w:hAnsi="Times New Roman" w:cs="Times New Roman"/>
                <w:sz w:val="20"/>
                <w:szCs w:val="20"/>
                <w:lang w:eastAsia="ru-RU"/>
              </w:rPr>
              <w:t>Объект -</w:t>
            </w:r>
            <w:r>
              <w:rPr>
                <w:rFonts w:ascii="Times New Roman" w:eastAsia="Times New Roman" w:hAnsi="Times New Roman" w:cs="Times New Roman"/>
                <w:sz w:val="20"/>
                <w:szCs w:val="20"/>
                <w:lang w:eastAsia="ru-RU"/>
              </w:rPr>
              <w:t xml:space="preserve"> </w:t>
            </w:r>
            <w:r w:rsidR="00E876A5" w:rsidRPr="00333A8A">
              <w:rPr>
                <w:rFonts w:ascii="Times New Roman" w:hAnsi="Times New Roman" w:cs="Times New Roman"/>
                <w:sz w:val="20"/>
                <w:szCs w:val="24"/>
              </w:rPr>
              <w:t>"Реконструкция</w:t>
            </w:r>
            <w:r w:rsidR="000F7055">
              <w:rPr>
                <w:rFonts w:ascii="Times New Roman" w:hAnsi="Times New Roman" w:cs="Times New Roman"/>
                <w:sz w:val="20"/>
                <w:szCs w:val="24"/>
              </w:rPr>
              <w:t xml:space="preserve"> производственных зданий ГЦТЭТ: </w:t>
            </w:r>
            <w:r w:rsidR="000F7055" w:rsidRPr="000F7055">
              <w:rPr>
                <w:rFonts w:ascii="Times New Roman" w:hAnsi="Times New Roman" w:cs="Times New Roman"/>
                <w:sz w:val="20"/>
                <w:szCs w:val="24"/>
              </w:rPr>
              <w:t xml:space="preserve">АТС-31 по </w:t>
            </w:r>
            <w:r w:rsidR="000F7055">
              <w:rPr>
                <w:rFonts w:ascii="Times New Roman" w:hAnsi="Times New Roman" w:cs="Times New Roman"/>
                <w:sz w:val="20"/>
                <w:szCs w:val="24"/>
              </w:rPr>
              <w:t xml:space="preserve">адресу г. Уфа, </w:t>
            </w:r>
            <w:r w:rsidR="000F7055" w:rsidRPr="000F7055">
              <w:rPr>
                <w:rFonts w:ascii="Times New Roman" w:hAnsi="Times New Roman" w:cs="Times New Roman"/>
                <w:sz w:val="20"/>
                <w:szCs w:val="24"/>
              </w:rPr>
              <w:t>ул. Российская, д. 19 и АТС-28 по</w:t>
            </w:r>
            <w:r w:rsidR="000F7055">
              <w:rPr>
                <w:rFonts w:ascii="Times New Roman" w:hAnsi="Times New Roman" w:cs="Times New Roman"/>
                <w:sz w:val="20"/>
                <w:szCs w:val="24"/>
              </w:rPr>
              <w:t xml:space="preserve"> адресу г. Уфа,</w:t>
            </w:r>
            <w:r w:rsidR="000F7055" w:rsidRPr="000F7055">
              <w:rPr>
                <w:rFonts w:ascii="Times New Roman" w:hAnsi="Times New Roman" w:cs="Times New Roman"/>
                <w:sz w:val="20"/>
                <w:szCs w:val="24"/>
              </w:rPr>
              <w:t xml:space="preserve"> ул. Кирова, д.105</w:t>
            </w:r>
            <w:r w:rsidR="00E876A5" w:rsidRPr="00333A8A">
              <w:rPr>
                <w:rFonts w:ascii="Times New Roman" w:hAnsi="Times New Roman" w:cs="Times New Roman"/>
                <w:sz w:val="20"/>
                <w:szCs w:val="24"/>
              </w:rPr>
              <w:t>".</w:t>
            </w:r>
          </w:p>
          <w:p w:rsidR="00E876A5" w:rsidRPr="00333A8A" w:rsidRDefault="00E876A5" w:rsidP="00E876A5">
            <w:pPr>
              <w:spacing w:after="0" w:line="240" w:lineRule="auto"/>
              <w:jc w:val="both"/>
              <w:rPr>
                <w:rFonts w:ascii="Times New Roman" w:hAnsi="Times New Roman" w:cs="Times New Roman"/>
                <w:sz w:val="20"/>
                <w:szCs w:val="24"/>
              </w:rPr>
            </w:pPr>
            <w:r w:rsidRPr="00333A8A">
              <w:rPr>
                <w:rFonts w:ascii="Times New Roman" w:hAnsi="Times New Roman" w:cs="Times New Roman"/>
                <w:b/>
                <w:color w:val="000000"/>
                <w:sz w:val="20"/>
                <w:szCs w:val="24"/>
              </w:rPr>
              <w:t xml:space="preserve"> </w:t>
            </w:r>
            <w:r w:rsidRPr="00333A8A">
              <w:rPr>
                <w:rFonts w:ascii="Times New Roman" w:hAnsi="Times New Roman" w:cs="Times New Roman"/>
                <w:b/>
                <w:sz w:val="20"/>
                <w:szCs w:val="24"/>
              </w:rPr>
              <w:t xml:space="preserve"> Итого: 6 935 510,83 </w:t>
            </w:r>
            <w:r w:rsidRPr="00333A8A">
              <w:rPr>
                <w:rFonts w:ascii="Times New Roman" w:hAnsi="Times New Roman" w:cs="Times New Roman"/>
                <w:sz w:val="20"/>
                <w:szCs w:val="24"/>
              </w:rPr>
              <w:t xml:space="preserve">руб. с НДС  </w:t>
            </w:r>
          </w:p>
          <w:p w:rsidR="00E876A5" w:rsidRPr="00333A8A" w:rsidRDefault="00E876A5" w:rsidP="00E876A5">
            <w:pPr>
              <w:spacing w:after="0" w:line="240" w:lineRule="auto"/>
              <w:jc w:val="both"/>
              <w:rPr>
                <w:rFonts w:ascii="Times New Roman" w:hAnsi="Times New Roman" w:cs="Times New Roman"/>
                <w:sz w:val="20"/>
                <w:szCs w:val="24"/>
              </w:rPr>
            </w:pPr>
          </w:p>
        </w:tc>
      </w:tr>
      <w:tr w:rsidR="00E876A5" w:rsidRPr="00E02902" w:rsidTr="00D75985">
        <w:trPr>
          <w:trHeight w:val="936"/>
        </w:trPr>
        <w:tc>
          <w:tcPr>
            <w:tcW w:w="72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5.</w:t>
            </w:r>
          </w:p>
        </w:tc>
        <w:tc>
          <w:tcPr>
            <w:tcW w:w="306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rPr>
                <w:rFonts w:ascii="Times New Roman" w:hAnsi="Times New Roman" w:cs="Times New Roman"/>
                <w:sz w:val="20"/>
                <w:szCs w:val="24"/>
              </w:rPr>
            </w:pPr>
            <w:r w:rsidRPr="00333A8A">
              <w:rPr>
                <w:rFonts w:ascii="Times New Roman" w:hAnsi="Times New Roman" w:cs="Times New Roman"/>
                <w:sz w:val="20"/>
                <w:szCs w:val="24"/>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E876A5" w:rsidRPr="00333A8A" w:rsidRDefault="00E876A5" w:rsidP="00E876A5">
            <w:pPr>
              <w:tabs>
                <w:tab w:val="num" w:pos="2291"/>
              </w:tabs>
              <w:spacing w:after="0" w:line="240" w:lineRule="auto"/>
              <w:ind w:right="30" w:firstLine="567"/>
              <w:jc w:val="both"/>
              <w:rPr>
                <w:rFonts w:ascii="Times New Roman" w:hAnsi="Times New Roman" w:cs="Times New Roman"/>
                <w:sz w:val="20"/>
                <w:szCs w:val="24"/>
              </w:rPr>
            </w:pPr>
            <w:r w:rsidRPr="00333A8A">
              <w:rPr>
                <w:rFonts w:ascii="Times New Roman" w:hAnsi="Times New Roman" w:cs="Times New Roman"/>
                <w:sz w:val="20"/>
                <w:szCs w:val="24"/>
              </w:rPr>
              <w:t xml:space="preserve">   45 </w:t>
            </w:r>
            <w:r w:rsidR="0064790E" w:rsidRPr="00333A8A">
              <w:rPr>
                <w:rFonts w:ascii="Times New Roman" w:hAnsi="Times New Roman" w:cs="Times New Roman"/>
                <w:sz w:val="20"/>
                <w:szCs w:val="24"/>
              </w:rPr>
              <w:t xml:space="preserve">(сорок пять) </w:t>
            </w:r>
            <w:r w:rsidRPr="00333A8A">
              <w:rPr>
                <w:rFonts w:ascii="Times New Roman" w:hAnsi="Times New Roman" w:cs="Times New Roman"/>
                <w:sz w:val="20"/>
                <w:szCs w:val="24"/>
              </w:rPr>
              <w:t>календарных дней с момента подписания договора.  в соответствии с Графиком выполнения работ (Приложение № 3 к Договору).</w:t>
            </w:r>
          </w:p>
          <w:p w:rsidR="00E876A5" w:rsidRPr="00333A8A" w:rsidRDefault="00E876A5" w:rsidP="00E876A5">
            <w:pPr>
              <w:spacing w:after="0" w:line="240" w:lineRule="auto"/>
              <w:jc w:val="both"/>
              <w:rPr>
                <w:rFonts w:ascii="Times New Roman" w:hAnsi="Times New Roman" w:cs="Times New Roman"/>
                <w:sz w:val="20"/>
                <w:szCs w:val="24"/>
              </w:rPr>
            </w:pPr>
            <w:r w:rsidRPr="00333A8A">
              <w:rPr>
                <w:rFonts w:ascii="Times New Roman" w:hAnsi="Times New Roman" w:cs="Times New Roman"/>
                <w:sz w:val="20"/>
                <w:szCs w:val="24"/>
              </w:rPr>
              <w:t xml:space="preserve">  </w:t>
            </w:r>
          </w:p>
        </w:tc>
      </w:tr>
      <w:tr w:rsidR="00E876A5" w:rsidRPr="00E02902" w:rsidTr="00D75985">
        <w:trPr>
          <w:trHeight w:val="676"/>
        </w:trPr>
        <w:tc>
          <w:tcPr>
            <w:tcW w:w="72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6.</w:t>
            </w:r>
          </w:p>
        </w:tc>
        <w:tc>
          <w:tcPr>
            <w:tcW w:w="306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rPr>
                <w:rFonts w:ascii="Times New Roman" w:hAnsi="Times New Roman" w:cs="Times New Roman"/>
                <w:sz w:val="20"/>
                <w:szCs w:val="24"/>
              </w:rPr>
            </w:pPr>
            <w:r w:rsidRPr="00333A8A">
              <w:rPr>
                <w:rFonts w:ascii="Times New Roman" w:hAnsi="Times New Roman" w:cs="Times New Roman"/>
                <w:sz w:val="20"/>
                <w:szCs w:val="24"/>
              </w:rPr>
              <w:t>Наименование подрядной организации и основные требования</w:t>
            </w:r>
          </w:p>
          <w:p w:rsidR="00E876A5" w:rsidRPr="00333A8A" w:rsidRDefault="00E876A5" w:rsidP="00E876A5">
            <w:pPr>
              <w:spacing w:after="0" w:line="240" w:lineRule="auto"/>
              <w:rPr>
                <w:rFonts w:ascii="Times New Roman" w:hAnsi="Times New Roman" w:cs="Times New Roman"/>
                <w:sz w:val="20"/>
                <w:szCs w:val="24"/>
              </w:rPr>
            </w:pPr>
          </w:p>
        </w:tc>
        <w:tc>
          <w:tcPr>
            <w:tcW w:w="6280" w:type="dxa"/>
            <w:tcBorders>
              <w:top w:val="single" w:sz="4" w:space="0" w:color="auto"/>
              <w:left w:val="single" w:sz="4" w:space="0" w:color="auto"/>
              <w:bottom w:val="single" w:sz="4" w:space="0" w:color="auto"/>
              <w:right w:val="single" w:sz="4" w:space="0" w:color="auto"/>
            </w:tcBorders>
          </w:tcPr>
          <w:p w:rsidR="00E876A5" w:rsidRPr="00333A8A" w:rsidRDefault="00E876A5" w:rsidP="00E876A5">
            <w:pPr>
              <w:spacing w:after="0" w:line="240" w:lineRule="auto"/>
              <w:jc w:val="both"/>
              <w:rPr>
                <w:rFonts w:ascii="Times New Roman" w:hAnsi="Times New Roman" w:cs="Times New Roman"/>
                <w:sz w:val="20"/>
                <w:szCs w:val="24"/>
              </w:rPr>
            </w:pPr>
            <w:r w:rsidRPr="00333A8A">
              <w:rPr>
                <w:rFonts w:ascii="Times New Roman" w:hAnsi="Times New Roman" w:cs="Times New Roman"/>
                <w:sz w:val="20"/>
                <w:szCs w:val="24"/>
              </w:rPr>
              <w:t xml:space="preserve">            Определить по итогам рассмотрения предложений подрядчиков на комиссии по выбору подрядчика</w:t>
            </w:r>
          </w:p>
        </w:tc>
      </w:tr>
      <w:tr w:rsidR="00E876A5" w:rsidRPr="00E02902" w:rsidTr="00D75985">
        <w:trPr>
          <w:trHeight w:val="709"/>
        </w:trPr>
        <w:tc>
          <w:tcPr>
            <w:tcW w:w="72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7.</w:t>
            </w:r>
          </w:p>
        </w:tc>
        <w:tc>
          <w:tcPr>
            <w:tcW w:w="306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rPr>
                <w:rFonts w:ascii="Times New Roman" w:hAnsi="Times New Roman" w:cs="Times New Roman"/>
                <w:sz w:val="20"/>
                <w:szCs w:val="24"/>
              </w:rPr>
            </w:pPr>
            <w:r w:rsidRPr="00333A8A">
              <w:rPr>
                <w:rFonts w:ascii="Times New Roman" w:hAnsi="Times New Roman" w:cs="Times New Roman"/>
                <w:sz w:val="20"/>
                <w:szCs w:val="24"/>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E876A5" w:rsidRPr="00333A8A" w:rsidRDefault="00E876A5" w:rsidP="00E30897">
            <w:pPr>
              <w:numPr>
                <w:ilvl w:val="0"/>
                <w:numId w:val="35"/>
              </w:numPr>
              <w:spacing w:after="0" w:line="240" w:lineRule="auto"/>
              <w:ind w:left="76" w:firstLine="567"/>
              <w:jc w:val="both"/>
              <w:rPr>
                <w:rFonts w:ascii="Times New Roman" w:hAnsi="Times New Roman" w:cs="Times New Roman"/>
                <w:sz w:val="20"/>
                <w:szCs w:val="24"/>
              </w:rPr>
            </w:pPr>
            <w:r w:rsidRPr="00333A8A">
              <w:rPr>
                <w:rFonts w:ascii="Times New Roman" w:hAnsi="Times New Roman" w:cs="Times New Roman"/>
                <w:sz w:val="20"/>
                <w:szCs w:val="24"/>
              </w:rPr>
              <w:t>Выполнить строительно-монтажные работы согласно СНиП, ВСН.</w:t>
            </w:r>
          </w:p>
          <w:p w:rsidR="00E876A5" w:rsidRPr="00333A8A" w:rsidRDefault="00E876A5" w:rsidP="00E30897">
            <w:pPr>
              <w:spacing w:after="0" w:line="240" w:lineRule="auto"/>
              <w:ind w:left="76" w:firstLine="567"/>
              <w:jc w:val="both"/>
              <w:rPr>
                <w:rFonts w:ascii="Times New Roman" w:hAnsi="Times New Roman" w:cs="Times New Roman"/>
                <w:sz w:val="20"/>
                <w:szCs w:val="24"/>
              </w:rPr>
            </w:pPr>
            <w:r w:rsidRPr="00333A8A">
              <w:rPr>
                <w:rFonts w:ascii="Times New Roman" w:hAnsi="Times New Roman" w:cs="Times New Roman"/>
                <w:sz w:val="20"/>
                <w:szCs w:val="24"/>
              </w:rPr>
              <w:t>2.  Перечень работ определяется согласно Приложению №1 к Техническому заданию (перечень видов и объемов работ)</w:t>
            </w:r>
            <w:r w:rsidR="00BB3513" w:rsidRPr="00333A8A">
              <w:rPr>
                <w:rFonts w:ascii="Times New Roman" w:hAnsi="Times New Roman" w:cs="Times New Roman"/>
                <w:sz w:val="20"/>
                <w:szCs w:val="24"/>
              </w:rPr>
              <w:t>.</w:t>
            </w:r>
            <w:r w:rsidRPr="00333A8A">
              <w:rPr>
                <w:rFonts w:ascii="Times New Roman" w:hAnsi="Times New Roman" w:cs="Times New Roman"/>
                <w:sz w:val="20"/>
                <w:szCs w:val="24"/>
              </w:rPr>
              <w:t xml:space="preserve"> </w:t>
            </w:r>
          </w:p>
          <w:p w:rsidR="00E876A5" w:rsidRPr="00333A8A" w:rsidRDefault="00E876A5" w:rsidP="00E30897">
            <w:pPr>
              <w:spacing w:after="0" w:line="240" w:lineRule="auto"/>
              <w:ind w:left="76" w:firstLine="567"/>
              <w:jc w:val="both"/>
              <w:rPr>
                <w:rFonts w:ascii="Times New Roman" w:hAnsi="Times New Roman" w:cs="Times New Roman"/>
                <w:sz w:val="20"/>
                <w:szCs w:val="24"/>
              </w:rPr>
            </w:pPr>
            <w:r w:rsidRPr="00333A8A">
              <w:rPr>
                <w:rFonts w:ascii="Times New Roman" w:hAnsi="Times New Roman" w:cs="Times New Roman"/>
                <w:sz w:val="20"/>
                <w:szCs w:val="24"/>
              </w:rPr>
              <w:t>3.  Стоимость работ определяется согласно Приложению №2 к Техническому заданию (локально-сметный расчет № 1, 2)</w:t>
            </w:r>
            <w:r w:rsidR="00BB3513" w:rsidRPr="00333A8A">
              <w:rPr>
                <w:rFonts w:ascii="Times New Roman" w:hAnsi="Times New Roman" w:cs="Times New Roman"/>
                <w:sz w:val="20"/>
                <w:szCs w:val="24"/>
              </w:rPr>
              <w:t>.</w:t>
            </w:r>
            <w:r w:rsidRPr="00333A8A">
              <w:rPr>
                <w:rFonts w:ascii="Times New Roman" w:hAnsi="Times New Roman" w:cs="Times New Roman"/>
                <w:sz w:val="20"/>
                <w:szCs w:val="24"/>
              </w:rPr>
              <w:t xml:space="preserve">   </w:t>
            </w:r>
          </w:p>
          <w:p w:rsidR="00E876A5" w:rsidRPr="00333A8A" w:rsidRDefault="00E876A5" w:rsidP="00E30897">
            <w:pPr>
              <w:spacing w:after="0" w:line="240" w:lineRule="auto"/>
              <w:ind w:left="76" w:firstLine="567"/>
              <w:jc w:val="both"/>
              <w:rPr>
                <w:rFonts w:ascii="Times New Roman" w:hAnsi="Times New Roman" w:cs="Times New Roman"/>
                <w:sz w:val="20"/>
                <w:szCs w:val="24"/>
              </w:rPr>
            </w:pPr>
            <w:r w:rsidRPr="00333A8A">
              <w:rPr>
                <w:rFonts w:ascii="Times New Roman" w:hAnsi="Times New Roman" w:cs="Times New Roman"/>
                <w:sz w:val="20"/>
                <w:szCs w:val="24"/>
              </w:rPr>
              <w:t>4.  Срок гарантии выполненных работ – 24 месяцев со дня подписания акта приемки выполненных работ.</w:t>
            </w:r>
          </w:p>
          <w:p w:rsidR="00E876A5" w:rsidRPr="00333A8A" w:rsidRDefault="00E876A5" w:rsidP="00E30897">
            <w:pPr>
              <w:widowControl w:val="0"/>
              <w:tabs>
                <w:tab w:val="left" w:pos="18"/>
              </w:tabs>
              <w:autoSpaceDE w:val="0"/>
              <w:autoSpaceDN w:val="0"/>
              <w:adjustRightInd w:val="0"/>
              <w:spacing w:after="0" w:line="240" w:lineRule="auto"/>
              <w:ind w:left="76" w:firstLine="567"/>
              <w:jc w:val="both"/>
              <w:outlineLvl w:val="1"/>
              <w:rPr>
                <w:rFonts w:ascii="Times New Roman" w:hAnsi="Times New Roman" w:cs="Times New Roman"/>
                <w:sz w:val="20"/>
                <w:szCs w:val="24"/>
              </w:rPr>
            </w:pPr>
            <w:r w:rsidRPr="00333A8A">
              <w:rPr>
                <w:rFonts w:ascii="Times New Roman" w:hAnsi="Times New Roman" w:cs="Times New Roman"/>
                <w:sz w:val="20"/>
                <w:szCs w:val="24"/>
              </w:rPr>
              <w:t xml:space="preserve">5.  Подрядчик перед началом работ должен предоставить план производства работ ППР с указанием графика выполнения работ </w:t>
            </w:r>
            <w:r w:rsidR="00BB3513" w:rsidRPr="00333A8A">
              <w:rPr>
                <w:rFonts w:ascii="Times New Roman" w:hAnsi="Times New Roman" w:cs="Times New Roman"/>
                <w:sz w:val="20"/>
                <w:szCs w:val="24"/>
              </w:rPr>
              <w:t>по форме Приложения</w:t>
            </w:r>
            <w:r w:rsidRPr="00333A8A">
              <w:rPr>
                <w:rFonts w:ascii="Times New Roman" w:hAnsi="Times New Roman" w:cs="Times New Roman"/>
                <w:sz w:val="20"/>
                <w:szCs w:val="24"/>
              </w:rPr>
              <w:t xml:space="preserve"> №3</w:t>
            </w:r>
            <w:r w:rsidR="00BB3513" w:rsidRPr="00333A8A">
              <w:rPr>
                <w:rFonts w:ascii="Times New Roman" w:hAnsi="Times New Roman" w:cs="Times New Roman"/>
                <w:sz w:val="20"/>
                <w:szCs w:val="24"/>
              </w:rPr>
              <w:t xml:space="preserve"> к Договору</w:t>
            </w:r>
            <w:r w:rsidRPr="00333A8A">
              <w:rPr>
                <w:rFonts w:ascii="Times New Roman" w:hAnsi="Times New Roman" w:cs="Times New Roman"/>
                <w:sz w:val="20"/>
                <w:szCs w:val="24"/>
              </w:rPr>
              <w:t>.</w:t>
            </w:r>
          </w:p>
          <w:p w:rsidR="00E876A5" w:rsidRPr="00333A8A" w:rsidRDefault="00E876A5" w:rsidP="00E30897">
            <w:pPr>
              <w:tabs>
                <w:tab w:val="left" w:pos="18"/>
              </w:tabs>
              <w:spacing w:after="0" w:line="240" w:lineRule="auto"/>
              <w:ind w:left="76" w:firstLine="567"/>
              <w:jc w:val="both"/>
              <w:rPr>
                <w:rFonts w:ascii="Times New Roman" w:hAnsi="Times New Roman" w:cs="Times New Roman"/>
                <w:sz w:val="20"/>
                <w:szCs w:val="24"/>
              </w:rPr>
            </w:pPr>
            <w:r w:rsidRPr="00333A8A">
              <w:rPr>
                <w:rFonts w:ascii="Times New Roman" w:hAnsi="Times New Roman" w:cs="Times New Roman"/>
                <w:sz w:val="20"/>
                <w:szCs w:val="24"/>
              </w:rPr>
              <w:t>6.   Подрядчик должен иметь в своем распоряжении всю необходимую технику для передвижения рабочих, перемещения техники и оборудования</w:t>
            </w:r>
            <w:r w:rsidR="00BB3513" w:rsidRPr="00333A8A">
              <w:rPr>
                <w:rFonts w:ascii="Times New Roman" w:hAnsi="Times New Roman" w:cs="Times New Roman"/>
                <w:sz w:val="20"/>
                <w:szCs w:val="24"/>
              </w:rPr>
              <w:t>.</w:t>
            </w:r>
          </w:p>
          <w:p w:rsidR="00E876A5" w:rsidRPr="00333A8A" w:rsidRDefault="00E876A5" w:rsidP="00E30897">
            <w:pPr>
              <w:tabs>
                <w:tab w:val="left" w:pos="18"/>
              </w:tabs>
              <w:spacing w:after="0" w:line="240" w:lineRule="auto"/>
              <w:ind w:left="76" w:firstLine="567"/>
              <w:jc w:val="both"/>
              <w:rPr>
                <w:rFonts w:ascii="Times New Roman" w:hAnsi="Times New Roman" w:cs="Times New Roman"/>
                <w:sz w:val="20"/>
                <w:szCs w:val="24"/>
              </w:rPr>
            </w:pPr>
            <w:r w:rsidRPr="00333A8A">
              <w:rPr>
                <w:rFonts w:ascii="Times New Roman" w:hAnsi="Times New Roman" w:cs="Times New Roman"/>
                <w:sz w:val="20"/>
                <w:szCs w:val="24"/>
              </w:rPr>
              <w:t>7.   Подрядчик несет ответственность по соблюдению и выполнению мероприятий по охране труда и пожарной безопасности.</w:t>
            </w:r>
          </w:p>
          <w:p w:rsidR="00E876A5" w:rsidRPr="00333A8A" w:rsidRDefault="00E876A5" w:rsidP="00E30897">
            <w:pPr>
              <w:spacing w:after="0" w:line="240" w:lineRule="auto"/>
              <w:ind w:left="76" w:firstLine="567"/>
              <w:jc w:val="both"/>
              <w:rPr>
                <w:rFonts w:ascii="Times New Roman" w:hAnsi="Times New Roman" w:cs="Times New Roman"/>
                <w:sz w:val="20"/>
                <w:szCs w:val="24"/>
              </w:rPr>
            </w:pPr>
            <w:r w:rsidRPr="00333A8A">
              <w:rPr>
                <w:rFonts w:ascii="Times New Roman" w:hAnsi="Times New Roman" w:cs="Times New Roman"/>
                <w:sz w:val="20"/>
                <w:szCs w:val="24"/>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E876A5" w:rsidRPr="00E02902" w:rsidTr="00D75985">
        <w:trPr>
          <w:trHeight w:val="416"/>
        </w:trPr>
        <w:tc>
          <w:tcPr>
            <w:tcW w:w="72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center"/>
              <w:rPr>
                <w:rFonts w:ascii="Times New Roman" w:hAnsi="Times New Roman" w:cs="Times New Roman"/>
                <w:sz w:val="20"/>
                <w:szCs w:val="24"/>
              </w:rPr>
            </w:pPr>
            <w:r w:rsidRPr="00333A8A">
              <w:rPr>
                <w:rFonts w:ascii="Times New Roman" w:hAnsi="Times New Roman" w:cs="Times New Roman"/>
                <w:sz w:val="20"/>
                <w:szCs w:val="24"/>
              </w:rPr>
              <w:t>8.</w:t>
            </w:r>
          </w:p>
        </w:tc>
        <w:tc>
          <w:tcPr>
            <w:tcW w:w="306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rPr>
                <w:rFonts w:ascii="Times New Roman" w:hAnsi="Times New Roman" w:cs="Times New Roman"/>
                <w:sz w:val="20"/>
                <w:szCs w:val="24"/>
              </w:rPr>
            </w:pPr>
            <w:r w:rsidRPr="00333A8A">
              <w:rPr>
                <w:rFonts w:ascii="Times New Roman" w:hAnsi="Times New Roman" w:cs="Times New Roman"/>
                <w:sz w:val="20"/>
                <w:szCs w:val="24"/>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E876A5" w:rsidRPr="00333A8A" w:rsidRDefault="00E876A5" w:rsidP="00E876A5">
            <w:pPr>
              <w:spacing w:after="0" w:line="240" w:lineRule="auto"/>
              <w:jc w:val="both"/>
              <w:rPr>
                <w:rFonts w:ascii="Times New Roman" w:hAnsi="Times New Roman" w:cs="Times New Roman"/>
                <w:sz w:val="20"/>
                <w:szCs w:val="24"/>
              </w:rPr>
            </w:pPr>
            <w:r w:rsidRPr="00333A8A">
              <w:rPr>
                <w:rFonts w:ascii="Times New Roman" w:hAnsi="Times New Roman" w:cs="Times New Roman"/>
                <w:sz w:val="20"/>
                <w:szCs w:val="24"/>
              </w:rPr>
              <w:t xml:space="preserve">      </w:t>
            </w:r>
            <w:r w:rsidR="00BB3513" w:rsidRPr="00333A8A">
              <w:rPr>
                <w:rFonts w:ascii="Times New Roman" w:hAnsi="Times New Roman" w:cs="Times New Roman"/>
                <w:sz w:val="20"/>
                <w:szCs w:val="24"/>
              </w:rPr>
              <w:t>И</w:t>
            </w:r>
            <w:r w:rsidRPr="00333A8A">
              <w:rPr>
                <w:rFonts w:ascii="Times New Roman" w:hAnsi="Times New Roman" w:cs="Times New Roman"/>
                <w:sz w:val="20"/>
                <w:szCs w:val="24"/>
              </w:rPr>
              <w:t>нженер 1ой кат</w:t>
            </w:r>
            <w:r w:rsidR="00BB3513" w:rsidRPr="00333A8A">
              <w:rPr>
                <w:rFonts w:ascii="Times New Roman" w:hAnsi="Times New Roman" w:cs="Times New Roman"/>
                <w:sz w:val="20"/>
                <w:szCs w:val="24"/>
              </w:rPr>
              <w:t>егории</w:t>
            </w:r>
            <w:r w:rsidRPr="00333A8A">
              <w:rPr>
                <w:rFonts w:ascii="Times New Roman" w:hAnsi="Times New Roman" w:cs="Times New Roman"/>
                <w:sz w:val="20"/>
                <w:szCs w:val="24"/>
              </w:rPr>
              <w:t xml:space="preserve"> </w:t>
            </w:r>
            <w:r w:rsidR="007B7006" w:rsidRPr="00333A8A">
              <w:rPr>
                <w:rFonts w:ascii="Times New Roman" w:hAnsi="Times New Roman" w:cs="Times New Roman"/>
                <w:sz w:val="20"/>
                <w:szCs w:val="24"/>
              </w:rPr>
              <w:t xml:space="preserve">АХУ </w:t>
            </w:r>
            <w:r w:rsidRPr="00333A8A">
              <w:rPr>
                <w:rFonts w:ascii="Times New Roman" w:hAnsi="Times New Roman" w:cs="Times New Roman"/>
                <w:sz w:val="20"/>
                <w:szCs w:val="24"/>
              </w:rPr>
              <w:t xml:space="preserve">отдела строительства и эксплуатации </w:t>
            </w:r>
            <w:r w:rsidR="00BB3513" w:rsidRPr="00333A8A">
              <w:rPr>
                <w:rFonts w:ascii="Times New Roman" w:hAnsi="Times New Roman" w:cs="Times New Roman"/>
                <w:sz w:val="20"/>
                <w:szCs w:val="24"/>
              </w:rPr>
              <w:t>гражданских объектов ПАО «Башинформсвязь» - Д. В. Лой</w:t>
            </w:r>
            <w:r w:rsidRPr="00333A8A">
              <w:rPr>
                <w:rFonts w:ascii="Times New Roman" w:hAnsi="Times New Roman" w:cs="Times New Roman"/>
                <w:sz w:val="20"/>
                <w:szCs w:val="24"/>
              </w:rPr>
              <w:t xml:space="preserve">, </w:t>
            </w:r>
          </w:p>
          <w:p w:rsidR="00E876A5" w:rsidRPr="00333A8A" w:rsidRDefault="00E876A5" w:rsidP="00E876A5">
            <w:pPr>
              <w:spacing w:after="0" w:line="240" w:lineRule="auto"/>
              <w:jc w:val="both"/>
              <w:rPr>
                <w:rFonts w:ascii="Times New Roman" w:hAnsi="Times New Roman" w:cs="Times New Roman"/>
                <w:sz w:val="20"/>
                <w:szCs w:val="24"/>
              </w:rPr>
            </w:pPr>
            <w:r w:rsidRPr="00333A8A">
              <w:rPr>
                <w:rFonts w:ascii="Times New Roman" w:hAnsi="Times New Roman" w:cs="Times New Roman"/>
                <w:sz w:val="20"/>
                <w:szCs w:val="24"/>
              </w:rPr>
              <w:t xml:space="preserve">      телефон (347) 221-58-77 </w:t>
            </w:r>
            <w:proofErr w:type="spellStart"/>
            <w:r w:rsidRPr="00333A8A">
              <w:rPr>
                <w:rFonts w:ascii="Times New Roman" w:hAnsi="Times New Roman" w:cs="Times New Roman"/>
                <w:sz w:val="20"/>
                <w:szCs w:val="24"/>
              </w:rPr>
              <w:t>e.mail</w:t>
            </w:r>
            <w:proofErr w:type="spellEnd"/>
            <w:r w:rsidR="00BB3513" w:rsidRPr="00333A8A">
              <w:rPr>
                <w:rFonts w:ascii="Times New Roman" w:hAnsi="Times New Roman" w:cs="Times New Roman"/>
                <w:sz w:val="20"/>
                <w:szCs w:val="24"/>
              </w:rPr>
              <w:t>:</w:t>
            </w:r>
            <w:r w:rsidRPr="00333A8A">
              <w:rPr>
                <w:rFonts w:ascii="Times New Roman" w:hAnsi="Times New Roman" w:cs="Times New Roman"/>
                <w:sz w:val="20"/>
                <w:szCs w:val="24"/>
              </w:rPr>
              <w:t xml:space="preserve"> </w:t>
            </w:r>
            <w:hyperlink r:id="rId41" w:history="1">
              <w:r w:rsidR="00BB3513" w:rsidRPr="00333A8A">
                <w:rPr>
                  <w:rStyle w:val="a8"/>
                  <w:rFonts w:ascii="Times New Roman" w:hAnsi="Times New Roman" w:cs="Times New Roman"/>
                  <w:sz w:val="20"/>
                  <w:szCs w:val="24"/>
                </w:rPr>
                <w:t>d.loj@bashtel.ru</w:t>
              </w:r>
            </w:hyperlink>
            <w:r w:rsidR="00BB3513" w:rsidRPr="00333A8A">
              <w:rPr>
                <w:rFonts w:ascii="Times New Roman" w:hAnsi="Times New Roman" w:cs="Times New Roman"/>
                <w:sz w:val="20"/>
                <w:szCs w:val="24"/>
              </w:rPr>
              <w:t xml:space="preserve"> </w:t>
            </w:r>
          </w:p>
        </w:tc>
      </w:tr>
    </w:tbl>
    <w:p w:rsidR="00333A8A" w:rsidRDefault="00333A8A" w:rsidP="003421B0">
      <w:pPr>
        <w:spacing w:after="0"/>
        <w:rPr>
          <w:rFonts w:ascii="Times New Roman" w:hAnsi="Times New Roman" w:cs="Times New Roman"/>
          <w:sz w:val="24"/>
        </w:rPr>
      </w:pPr>
    </w:p>
    <w:p w:rsidR="00333A8A" w:rsidRDefault="00333A8A" w:rsidP="003421B0">
      <w:pPr>
        <w:spacing w:after="0"/>
        <w:rPr>
          <w:rFonts w:ascii="Times New Roman" w:hAnsi="Times New Roman" w:cs="Times New Roman"/>
          <w:sz w:val="24"/>
        </w:rPr>
      </w:pPr>
    </w:p>
    <w:p w:rsidR="00333A8A" w:rsidRDefault="00333A8A" w:rsidP="003421B0">
      <w:pPr>
        <w:spacing w:after="0"/>
        <w:rPr>
          <w:rFonts w:ascii="Times New Roman" w:hAnsi="Times New Roman" w:cs="Times New Roman"/>
          <w:sz w:val="24"/>
        </w:rPr>
      </w:pPr>
    </w:p>
    <w:p w:rsidR="00333A8A" w:rsidRDefault="00333A8A" w:rsidP="003421B0">
      <w:pPr>
        <w:spacing w:after="0"/>
        <w:rPr>
          <w:rFonts w:ascii="Times New Roman" w:hAnsi="Times New Roman" w:cs="Times New Roman"/>
          <w:sz w:val="24"/>
        </w:rPr>
      </w:pPr>
    </w:p>
    <w:p w:rsidR="00333A8A" w:rsidRDefault="00333A8A" w:rsidP="003421B0">
      <w:pPr>
        <w:spacing w:after="0"/>
        <w:rPr>
          <w:rFonts w:ascii="Times New Roman" w:hAnsi="Times New Roman" w:cs="Times New Roman"/>
          <w:sz w:val="24"/>
        </w:rPr>
      </w:pPr>
    </w:p>
    <w:p w:rsidR="003421B0" w:rsidRPr="00D236DD" w:rsidRDefault="00333A8A" w:rsidP="003421B0">
      <w:pPr>
        <w:spacing w:after="0"/>
        <w:rPr>
          <w:rFonts w:ascii="Times New Roman" w:eastAsia="Calibri" w:hAnsi="Times New Roman" w:cs="Times New Roman"/>
          <w:iCs/>
          <w:color w:val="000000"/>
          <w:sz w:val="24"/>
        </w:rPr>
      </w:pPr>
      <w:r>
        <w:rPr>
          <w:rFonts w:ascii="Times New Roman" w:hAnsi="Times New Roman" w:cs="Times New Roman"/>
          <w:sz w:val="24"/>
        </w:rPr>
        <w:t xml:space="preserve">                                 </w:t>
      </w:r>
      <w:r w:rsidR="003421B0" w:rsidRPr="00D236DD">
        <w:rPr>
          <w:rFonts w:ascii="Times New Roman" w:hAnsi="Times New Roman" w:cs="Times New Roman"/>
          <w:sz w:val="24"/>
        </w:rPr>
        <w:t xml:space="preserve">Приложение </w:t>
      </w:r>
      <w:r w:rsidR="003421B0">
        <w:rPr>
          <w:rFonts w:ascii="Times New Roman" w:hAnsi="Times New Roman" w:cs="Times New Roman"/>
          <w:sz w:val="24"/>
        </w:rPr>
        <w:t>№1</w:t>
      </w:r>
      <w:r w:rsidR="003421B0" w:rsidRPr="00D236DD">
        <w:rPr>
          <w:rFonts w:ascii="Times New Roman" w:hAnsi="Times New Roman" w:cs="Times New Roman"/>
          <w:sz w:val="24"/>
        </w:rPr>
        <w:t xml:space="preserve"> к Техническому заданию</w:t>
      </w:r>
      <w:r w:rsidR="003421B0">
        <w:rPr>
          <w:rFonts w:ascii="Times New Roman" w:hAnsi="Times New Roman" w:cs="Times New Roman"/>
          <w:sz w:val="24"/>
        </w:rPr>
        <w:t xml:space="preserve"> -</w:t>
      </w:r>
      <w:r w:rsidR="003421B0" w:rsidRPr="00D236DD">
        <w:rPr>
          <w:rFonts w:ascii="Times New Roman" w:hAnsi="Times New Roman" w:cs="Times New Roman"/>
          <w:sz w:val="24"/>
        </w:rPr>
        <w:t xml:space="preserve">  </w:t>
      </w:r>
      <w:r w:rsidR="003421B0" w:rsidRPr="00403381">
        <w:rPr>
          <w:rFonts w:ascii="Times New Roman" w:hAnsi="Times New Roman" w:cs="Times New Roman"/>
          <w:sz w:val="24"/>
        </w:rPr>
        <w:t>Перечень видов и объемов работ</w:t>
      </w:r>
    </w:p>
    <w:p w:rsidR="003421B0" w:rsidRPr="00D236DD" w:rsidRDefault="003421B0" w:rsidP="003421B0">
      <w:pPr>
        <w:autoSpaceDE w:val="0"/>
        <w:autoSpaceDN w:val="0"/>
        <w:adjustRightInd w:val="0"/>
        <w:rPr>
          <w:rFonts w:ascii="Times New Roman" w:eastAsia="Calibri" w:hAnsi="Times New Roman" w:cs="Times New Roman"/>
          <w:b/>
          <w:iCs/>
          <w:color w:val="000000"/>
          <w:sz w:val="24"/>
        </w:rPr>
      </w:pPr>
    </w:p>
    <w:p w:rsidR="003421B0" w:rsidRDefault="003421B0" w:rsidP="003421B0">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представлено в отдельном файле «</w:t>
      </w:r>
      <w:r w:rsidRPr="00403381">
        <w:rPr>
          <w:rFonts w:ascii="Times New Roman" w:eastAsia="Calibri" w:hAnsi="Times New Roman" w:cs="Times New Roman"/>
          <w:b/>
          <w:iCs/>
          <w:color w:val="000000"/>
          <w:sz w:val="24"/>
        </w:rPr>
        <w:t>Приложение № 1 к ТЗ (Перечень видов и объемов работ)</w:t>
      </w:r>
      <w:r>
        <w:rPr>
          <w:rFonts w:ascii="Times New Roman" w:eastAsia="Calibri" w:hAnsi="Times New Roman" w:cs="Times New Roman"/>
          <w:b/>
          <w:iCs/>
          <w:color w:val="000000"/>
          <w:sz w:val="24"/>
        </w:rPr>
        <w:t>»</w:t>
      </w:r>
    </w:p>
    <w:p w:rsidR="003421B0" w:rsidRPr="00D236DD"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Pr="00D236DD" w:rsidRDefault="003421B0" w:rsidP="003421B0">
      <w:pPr>
        <w:spacing w:after="0"/>
        <w:rPr>
          <w:rFonts w:ascii="Times New Roman" w:eastAsia="Calibri" w:hAnsi="Times New Roman" w:cs="Times New Roman"/>
          <w:iCs/>
          <w:color w:val="000000"/>
          <w:sz w:val="24"/>
        </w:rPr>
      </w:pPr>
      <w:r w:rsidRPr="00D236DD">
        <w:rPr>
          <w:rFonts w:ascii="Times New Roman" w:hAnsi="Times New Roman" w:cs="Times New Roman"/>
          <w:sz w:val="24"/>
        </w:rPr>
        <w:t xml:space="preserve">Приложение </w:t>
      </w:r>
      <w:r>
        <w:rPr>
          <w:rFonts w:ascii="Times New Roman" w:hAnsi="Times New Roman" w:cs="Times New Roman"/>
          <w:sz w:val="24"/>
        </w:rPr>
        <w:t>№2</w:t>
      </w:r>
      <w:r w:rsidRPr="00D236DD">
        <w:rPr>
          <w:rFonts w:ascii="Times New Roman" w:hAnsi="Times New Roman" w:cs="Times New Roman"/>
          <w:sz w:val="24"/>
        </w:rPr>
        <w:t xml:space="preserve"> к Техническому заданию     </w:t>
      </w:r>
    </w:p>
    <w:p w:rsidR="003421B0" w:rsidRPr="00D236DD" w:rsidRDefault="003421B0" w:rsidP="003421B0">
      <w:pPr>
        <w:autoSpaceDE w:val="0"/>
        <w:autoSpaceDN w:val="0"/>
        <w:adjustRightInd w:val="0"/>
        <w:jc w:val="both"/>
        <w:rPr>
          <w:rFonts w:ascii="Times New Roman" w:eastAsia="Calibri" w:hAnsi="Times New Roman" w:cs="Times New Roman"/>
          <w:iCs/>
          <w:color w:val="000000"/>
          <w:sz w:val="24"/>
        </w:rPr>
      </w:pPr>
    </w:p>
    <w:p w:rsidR="003421B0" w:rsidRPr="00D236DD" w:rsidRDefault="003421B0" w:rsidP="003421B0">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ЛОКАЛЬНЫЙ СМЕТНЫЙ РАСЧЕТ № 1</w:t>
      </w:r>
      <w:r>
        <w:rPr>
          <w:rFonts w:ascii="Times New Roman" w:eastAsia="Calibri" w:hAnsi="Times New Roman" w:cs="Times New Roman"/>
          <w:b/>
          <w:iCs/>
          <w:color w:val="000000"/>
          <w:sz w:val="24"/>
        </w:rPr>
        <w:t>-2</w:t>
      </w:r>
    </w:p>
    <w:p w:rsidR="003421B0" w:rsidRDefault="003421B0" w:rsidP="003421B0">
      <w:pPr>
        <w:autoSpaceDE w:val="0"/>
        <w:autoSpaceDN w:val="0"/>
        <w:adjustRightInd w:val="0"/>
        <w:jc w:val="both"/>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п</w:t>
      </w:r>
      <w:r w:rsidRPr="00A12D37">
        <w:rPr>
          <w:rFonts w:ascii="Times New Roman" w:eastAsia="Calibri" w:hAnsi="Times New Roman" w:cs="Times New Roman"/>
          <w:b/>
          <w:iCs/>
          <w:color w:val="000000"/>
          <w:sz w:val="24"/>
        </w:rPr>
        <w:t>редставлено в отдельном файле</w:t>
      </w:r>
      <w:r>
        <w:rPr>
          <w:rFonts w:ascii="Times New Roman" w:eastAsia="Calibri" w:hAnsi="Times New Roman" w:cs="Times New Roman"/>
          <w:b/>
          <w:iCs/>
          <w:color w:val="000000"/>
          <w:sz w:val="24"/>
        </w:rPr>
        <w:t xml:space="preserve"> «ЛКС № 1, ЛКС № 2»</w:t>
      </w:r>
    </w:p>
    <w:p w:rsidR="003421B0" w:rsidRDefault="003421B0" w:rsidP="003421B0">
      <w:pPr>
        <w:autoSpaceDE w:val="0"/>
        <w:autoSpaceDN w:val="0"/>
        <w:adjustRightInd w:val="0"/>
        <w:jc w:val="center"/>
        <w:rPr>
          <w:rFonts w:ascii="Times New Roman" w:eastAsia="Calibri" w:hAnsi="Times New Roman" w:cs="Times New Roman"/>
          <w:b/>
          <w:iCs/>
          <w:color w:val="000000"/>
          <w:sz w:val="24"/>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232EA4" w:rsidRDefault="00232EA4" w:rsidP="00E35DFC">
      <w:pPr>
        <w:pStyle w:val="a9"/>
        <w:rPr>
          <w:rFonts w:eastAsiaTheme="minorHAnsi"/>
          <w:b/>
          <w:bCs/>
          <w:color w:val="000000"/>
          <w:sz w:val="28"/>
          <w:szCs w:val="28"/>
          <w:lang w:eastAsia="en-US"/>
        </w:rPr>
      </w:pPr>
    </w:p>
    <w:p w:rsidR="00DB6937" w:rsidRDefault="00DB6937" w:rsidP="00E35DFC">
      <w:pPr>
        <w:pStyle w:val="a9"/>
        <w:rPr>
          <w:rFonts w:eastAsia="MS Mincho"/>
          <w:b/>
          <w:bCs/>
          <w:color w:val="17365D"/>
          <w:kern w:val="32"/>
          <w:sz w:val="28"/>
          <w:lang w:val="x-none" w:eastAsia="x-none"/>
        </w:rPr>
      </w:pPr>
      <w:r w:rsidRPr="00EC25DA">
        <w:rPr>
          <w:rFonts w:eastAsia="MS Mincho"/>
          <w:b/>
          <w:bCs/>
          <w:color w:val="17365D"/>
          <w:kern w:val="32"/>
          <w:sz w:val="28"/>
          <w:lang w:val="x-none" w:eastAsia="x-none"/>
        </w:rPr>
        <w:t>РАЗДЕЛ V. Прое</w:t>
      </w:r>
      <w:bookmarkStart w:id="119" w:name="Проектдоговора"/>
      <w:bookmarkEnd w:id="119"/>
      <w:r w:rsidRPr="00EC25DA">
        <w:rPr>
          <w:rFonts w:eastAsia="MS Mincho"/>
          <w:b/>
          <w:bCs/>
          <w:color w:val="17365D"/>
          <w:kern w:val="32"/>
          <w:sz w:val="28"/>
          <w:lang w:val="x-none" w:eastAsia="x-none"/>
        </w:rPr>
        <w:t>кт договора</w:t>
      </w:r>
      <w:bookmarkEnd w:id="117"/>
      <w:bookmarkEnd w:id="118"/>
    </w:p>
    <w:p w:rsidR="00F835F6" w:rsidRPr="002974E3" w:rsidRDefault="00F835F6" w:rsidP="00F835F6">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bookmarkStart w:id="120" w:name="_Toc449694723"/>
      <w:r>
        <w:rPr>
          <w:rFonts w:ascii="Times New Roman" w:eastAsia="Times New Roman" w:hAnsi="Times New Roman" w:cs="Times New Roman"/>
          <w:b/>
          <w:bCs/>
          <w:kern w:val="32"/>
          <w:sz w:val="24"/>
          <w:szCs w:val="24"/>
          <w:lang w:eastAsia="ru-RU"/>
        </w:rPr>
        <w:t>ДОГОВОР № _________</w:t>
      </w:r>
    </w:p>
    <w:p w:rsidR="00F835F6" w:rsidRDefault="00F835F6" w:rsidP="00F835F6">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w:t>
      </w:r>
      <w:r>
        <w:rPr>
          <w:rFonts w:ascii="Times New Roman" w:eastAsia="Times New Roman" w:hAnsi="Times New Roman" w:cs="Times New Roman"/>
          <w:b/>
          <w:bCs/>
          <w:sz w:val="24"/>
          <w:szCs w:val="24"/>
          <w:lang w:val="en-US" w:eastAsia="ru-RU"/>
        </w:rPr>
        <w:t> </w:t>
      </w:r>
      <w:r>
        <w:rPr>
          <w:rFonts w:ascii="Times New Roman" w:eastAsia="Times New Roman" w:hAnsi="Times New Roman" w:cs="Times New Roman"/>
          <w:b/>
          <w:bCs/>
          <w:sz w:val="24"/>
          <w:szCs w:val="24"/>
          <w:lang w:eastAsia="ru-RU"/>
        </w:rPr>
        <w:t xml:space="preserve">Уфа       </w:t>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t xml:space="preserve">                                                     </w:t>
      </w:r>
    </w:p>
    <w:p w:rsidR="00F835F6" w:rsidRPr="002974E3" w:rsidRDefault="00F835F6" w:rsidP="00F835F6">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«_____»</w:t>
      </w:r>
      <w:r>
        <w:rPr>
          <w:rFonts w:ascii="Times New Roman" w:eastAsia="Times New Roman" w:hAnsi="Times New Roman" w:cs="Times New Roman"/>
          <w:b/>
          <w:bCs/>
          <w:sz w:val="24"/>
          <w:szCs w:val="24"/>
          <w:lang w:val="en-US" w:eastAsia="ru-RU"/>
        </w:rPr>
        <w:t> </w:t>
      </w:r>
      <w:r>
        <w:rPr>
          <w:rFonts w:ascii="Times New Roman" w:eastAsia="Times New Roman" w:hAnsi="Times New Roman" w:cs="Times New Roman"/>
          <w:b/>
          <w:bCs/>
          <w:sz w:val="24"/>
          <w:szCs w:val="24"/>
          <w:lang w:eastAsia="ru-RU"/>
        </w:rPr>
        <w:t>___________</w:t>
      </w:r>
      <w:r>
        <w:rPr>
          <w:rFonts w:ascii="Times New Roman" w:eastAsia="Times New Roman" w:hAnsi="Times New Roman" w:cs="Times New Roman"/>
          <w:b/>
          <w:bCs/>
          <w:sz w:val="24"/>
          <w:szCs w:val="24"/>
          <w:lang w:val="en-US" w:eastAsia="ru-RU"/>
        </w:rPr>
        <w:t> </w:t>
      </w:r>
      <w:r>
        <w:rPr>
          <w:rFonts w:ascii="Times New Roman" w:eastAsia="Times New Roman" w:hAnsi="Times New Roman" w:cs="Times New Roman"/>
          <w:b/>
          <w:bCs/>
          <w:sz w:val="24"/>
          <w:szCs w:val="24"/>
          <w:lang w:eastAsia="ru-RU"/>
        </w:rPr>
        <w:t>2018</w:t>
      </w:r>
      <w:r>
        <w:rPr>
          <w:rFonts w:ascii="Times New Roman" w:eastAsia="Times New Roman" w:hAnsi="Times New Roman" w:cs="Times New Roman"/>
          <w:b/>
          <w:bCs/>
          <w:sz w:val="24"/>
          <w:szCs w:val="24"/>
          <w:lang w:val="en-US" w:eastAsia="ru-RU"/>
        </w:rPr>
        <w:t> </w:t>
      </w:r>
      <w:r>
        <w:rPr>
          <w:rFonts w:ascii="Times New Roman" w:eastAsia="Times New Roman" w:hAnsi="Times New Roman" w:cs="Times New Roman"/>
          <w:b/>
          <w:bCs/>
          <w:sz w:val="24"/>
          <w:szCs w:val="24"/>
          <w:lang w:eastAsia="ru-RU"/>
        </w:rPr>
        <w:t xml:space="preserve">г.                              </w:t>
      </w:r>
    </w:p>
    <w:p w:rsidR="00F835F6" w:rsidRDefault="00F835F6" w:rsidP="00F835F6">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Pr>
          <w:rFonts w:ascii="Times New Roman" w:eastAsia="Times New Roman" w:hAnsi="Times New Roman" w:cs="Times New Roman"/>
          <w:bCs/>
          <w:i/>
          <w:iCs/>
          <w:sz w:val="24"/>
          <w:szCs w:val="24"/>
          <w:lang w:eastAsia="ru-RU"/>
        </w:rPr>
        <w:t>,</w:t>
      </w:r>
      <w:r>
        <w:rPr>
          <w:rFonts w:ascii="Times New Roman" w:eastAsia="Times New Roman" w:hAnsi="Times New Roman" w:cs="Times New Roman"/>
          <w:sz w:val="24"/>
          <w:szCs w:val="24"/>
          <w:lang w:eastAsia="ru-RU"/>
        </w:rPr>
        <w:t xml:space="preserve"> именуемое в дальнейшем </w:t>
      </w:r>
      <w:r>
        <w:rPr>
          <w:rFonts w:ascii="Times New Roman" w:eastAsia="Times New Roman" w:hAnsi="Times New Roman" w:cs="Times New Roman"/>
          <w:b/>
          <w:bCs/>
          <w:sz w:val="24"/>
          <w:szCs w:val="24"/>
          <w:lang w:eastAsia="ru-RU"/>
        </w:rPr>
        <w:t>«Заказчик</w:t>
      </w:r>
      <w:r w:rsidRPr="002E28EA">
        <w:rPr>
          <w:rFonts w:ascii="Times New Roman" w:eastAsia="Times New Roman" w:hAnsi="Times New Roman" w:cs="Times New Roman"/>
          <w:b/>
          <w:bCs/>
          <w:sz w:val="24"/>
          <w:szCs w:val="24"/>
          <w:lang w:eastAsia="ru-RU"/>
        </w:rPr>
        <w:t xml:space="preserve">», в лице Генерального директора </w:t>
      </w:r>
      <w:proofErr w:type="spellStart"/>
      <w:r w:rsidRPr="002E28EA">
        <w:rPr>
          <w:rFonts w:ascii="Times New Roman" w:eastAsia="Times New Roman" w:hAnsi="Times New Roman" w:cs="Times New Roman"/>
          <w:b/>
          <w:bCs/>
          <w:sz w:val="24"/>
          <w:szCs w:val="24"/>
          <w:lang w:eastAsia="ru-RU"/>
        </w:rPr>
        <w:t>Долгоаршинных</w:t>
      </w:r>
      <w:proofErr w:type="spellEnd"/>
      <w:r w:rsidRPr="002E28EA">
        <w:rPr>
          <w:rFonts w:ascii="Times New Roman" w:eastAsia="Times New Roman" w:hAnsi="Times New Roman" w:cs="Times New Roman"/>
          <w:b/>
          <w:bCs/>
          <w:sz w:val="24"/>
          <w:szCs w:val="24"/>
          <w:lang w:eastAsia="ru-RU"/>
        </w:rPr>
        <w:t xml:space="preserve"> Марата </w:t>
      </w:r>
      <w:proofErr w:type="spellStart"/>
      <w:r w:rsidRPr="002E28EA">
        <w:rPr>
          <w:rFonts w:ascii="Times New Roman" w:eastAsia="Times New Roman" w:hAnsi="Times New Roman" w:cs="Times New Roman"/>
          <w:b/>
          <w:bCs/>
          <w:sz w:val="24"/>
          <w:szCs w:val="24"/>
          <w:lang w:eastAsia="ru-RU"/>
        </w:rPr>
        <w:t>Гайнулловича</w:t>
      </w:r>
      <w:proofErr w:type="spellEnd"/>
      <w:r w:rsidRPr="002E28EA">
        <w:rPr>
          <w:rFonts w:ascii="Times New Roman" w:eastAsia="Times New Roman" w:hAnsi="Times New Roman" w:cs="Times New Roman"/>
          <w:b/>
          <w:bCs/>
          <w:sz w:val="24"/>
          <w:szCs w:val="24"/>
          <w:lang w:eastAsia="ru-RU"/>
        </w:rPr>
        <w:t xml:space="preserve">, действующего на основании Устава, </w:t>
      </w:r>
      <w:r>
        <w:rPr>
          <w:rFonts w:ascii="Times New Roman" w:eastAsia="Times New Roman" w:hAnsi="Times New Roman" w:cs="Times New Roman"/>
          <w:sz w:val="24"/>
          <w:szCs w:val="24"/>
          <w:lang w:eastAsia="ru-RU"/>
        </w:rPr>
        <w:t xml:space="preserve">с одной стороны, и </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 xml:space="preserve">, именуемое в дальнейшем </w:t>
      </w:r>
      <w:r>
        <w:rPr>
          <w:rFonts w:ascii="Times New Roman" w:eastAsia="Times New Roman" w:hAnsi="Times New Roman" w:cs="Times New Roman"/>
          <w:b/>
          <w:sz w:val="24"/>
          <w:szCs w:val="24"/>
          <w:lang w:eastAsia="ru-RU"/>
        </w:rPr>
        <w:t>«Подрядчик»</w:t>
      </w:r>
      <w:r>
        <w:rPr>
          <w:rFonts w:ascii="Times New Roman" w:eastAsia="Times New Roman" w:hAnsi="Times New Roman" w:cs="Times New Roman"/>
          <w:sz w:val="24"/>
          <w:szCs w:val="24"/>
          <w:lang w:eastAsia="ru-RU"/>
        </w:rPr>
        <w:t>, в лице директора                                             , действующего на основании  устава    , с другой стороны,  совместно именуемые «Стороны», заключили договор от ____ _________________2018г. №________________ (далее по тексту – Договор) о нижеследующем:</w:t>
      </w:r>
    </w:p>
    <w:p w:rsidR="00F835F6" w:rsidRDefault="00F835F6" w:rsidP="00F835F6">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Определения</w:t>
      </w:r>
    </w:p>
    <w:p w:rsidR="00F835F6" w:rsidRDefault="00F835F6" w:rsidP="00F835F6">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F835F6" w:rsidRDefault="00F835F6" w:rsidP="00F835F6">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 - означает любой из нижеперечисленных объектов:</w:t>
      </w:r>
    </w:p>
    <w:p w:rsidR="00F835F6" w:rsidRDefault="00F835F6" w:rsidP="00F835F6">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F835F6" w:rsidRDefault="00F835F6" w:rsidP="00F835F6">
      <w:pPr>
        <w:widowControl w:val="0"/>
        <w:suppressAutoHyphens/>
        <w:spacing w:before="6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            </w:t>
      </w:r>
      <w:r w:rsidRPr="007672BC">
        <w:rPr>
          <w:rFonts w:ascii="Times New Roman" w:eastAsia="Times New Roman" w:hAnsi="Times New Roman" w:cs="Times New Roman"/>
          <w:b/>
          <w:i/>
          <w:sz w:val="24"/>
          <w:szCs w:val="24"/>
          <w:lang w:eastAsia="ru-RU"/>
        </w:rPr>
        <w:t xml:space="preserve"> </w:t>
      </w:r>
      <w:r w:rsidRPr="006A6785">
        <w:rPr>
          <w:rFonts w:ascii="Times New Roman" w:eastAsia="Times New Roman" w:hAnsi="Times New Roman" w:cs="Times New Roman"/>
          <w:b/>
          <w:i/>
          <w:sz w:val="24"/>
          <w:szCs w:val="24"/>
          <w:lang w:eastAsia="ru-RU"/>
        </w:rPr>
        <w:t>"Реконструкция производственных зданий ГЦТЭТ: АТС-31 и АТС-28 в г. Уф</w:t>
      </w:r>
      <w:r>
        <w:rPr>
          <w:rFonts w:ascii="Times New Roman" w:eastAsia="Times New Roman" w:hAnsi="Times New Roman" w:cs="Times New Roman"/>
          <w:b/>
          <w:i/>
          <w:sz w:val="24"/>
          <w:szCs w:val="24"/>
          <w:lang w:eastAsia="ru-RU"/>
        </w:rPr>
        <w:t>а</w:t>
      </w:r>
      <w:r w:rsidRPr="006A6785">
        <w:rPr>
          <w:rFonts w:ascii="Times New Roman" w:eastAsia="Times New Roman" w:hAnsi="Times New Roman" w:cs="Times New Roman"/>
          <w:b/>
          <w:i/>
          <w:sz w:val="24"/>
          <w:szCs w:val="24"/>
          <w:lang w:eastAsia="ru-RU"/>
        </w:rPr>
        <w:t>".</w:t>
      </w:r>
    </w:p>
    <w:p w:rsidR="00F835F6" w:rsidRDefault="00F835F6" w:rsidP="00F835F6">
      <w:pPr>
        <w:widowControl w:val="0"/>
        <w:suppressAutoHyphens/>
        <w:spacing w:before="60" w:after="0" w:line="240" w:lineRule="auto"/>
        <w:jc w:val="both"/>
        <w:rPr>
          <w:rFonts w:ascii="Times New Roman" w:eastAsia="Times New Roman" w:hAnsi="Times New Roman" w:cs="Times New Roman"/>
          <w:b/>
          <w:i/>
          <w:sz w:val="24"/>
          <w:szCs w:val="24"/>
          <w:lang w:eastAsia="ru-RU"/>
        </w:rPr>
      </w:pPr>
    </w:p>
    <w:p w:rsidR="00F835F6" w:rsidRDefault="00F835F6" w:rsidP="00F835F6">
      <w:pPr>
        <w:widowControl w:val="0"/>
        <w:suppressAutoHyphens/>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b/>
          <w:bCs/>
          <w:sz w:val="24"/>
          <w:szCs w:val="24"/>
          <w:lang w:eastAsia="ru-RU"/>
        </w:rPr>
        <w:t xml:space="preserve">  «Дополнительные работы» - </w:t>
      </w:r>
      <w:r>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F835F6" w:rsidRDefault="00F835F6" w:rsidP="00F835F6">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«И</w:t>
      </w:r>
      <w:r>
        <w:rPr>
          <w:rFonts w:ascii="Times New Roman" w:eastAsia="Times New Roman" w:hAnsi="Times New Roman" w:cs="Times New Roman"/>
          <w:b/>
          <w:bCs/>
          <w:sz w:val="24"/>
          <w:szCs w:val="24"/>
          <w:lang w:eastAsia="ru-RU"/>
        </w:rPr>
        <w:t>сполнительная документация»</w:t>
      </w:r>
      <w:r>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F835F6" w:rsidRDefault="00F835F6" w:rsidP="00F835F6">
      <w:pPr>
        <w:widowControl w:val="0"/>
        <w:numPr>
          <w:ilvl w:val="0"/>
          <w:numId w:val="32"/>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F835F6" w:rsidRDefault="00F835F6" w:rsidP="00F835F6">
      <w:pPr>
        <w:widowControl w:val="0"/>
        <w:numPr>
          <w:ilvl w:val="0"/>
          <w:numId w:val="32"/>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F835F6" w:rsidRDefault="00F835F6" w:rsidP="00F835F6">
      <w:pPr>
        <w:widowControl w:val="0"/>
        <w:numPr>
          <w:ilvl w:val="0"/>
          <w:numId w:val="32"/>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F835F6" w:rsidRDefault="00F835F6" w:rsidP="00F835F6">
      <w:pPr>
        <w:widowControl w:val="0"/>
        <w:numPr>
          <w:ilvl w:val="0"/>
          <w:numId w:val="32"/>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F835F6" w:rsidRDefault="00F835F6" w:rsidP="00F835F6">
      <w:pPr>
        <w:widowControl w:val="0"/>
        <w:numPr>
          <w:ilvl w:val="0"/>
          <w:numId w:val="32"/>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журналы производства работ;</w:t>
      </w:r>
    </w:p>
    <w:p w:rsidR="00F835F6" w:rsidRDefault="00F835F6" w:rsidP="00F835F6">
      <w:pPr>
        <w:widowControl w:val="0"/>
        <w:numPr>
          <w:ilvl w:val="0"/>
          <w:numId w:val="32"/>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F835F6" w:rsidRDefault="00F835F6" w:rsidP="00F835F6">
      <w:pPr>
        <w:spacing w:before="60"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«Материалы» - </w:t>
      </w:r>
      <w:r>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F835F6" w:rsidRDefault="00F835F6" w:rsidP="00F835F6">
      <w:pPr>
        <w:spacing w:before="120"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Нормативно – правовые акты </w:t>
      </w:r>
      <w:r>
        <w:rPr>
          <w:rFonts w:ascii="Times New Roman" w:eastAsia="Times New Roman" w:hAnsi="Times New Roman" w:cs="Times New Roman"/>
          <w:b/>
          <w:bCs/>
          <w:i/>
          <w:sz w:val="24"/>
          <w:szCs w:val="24"/>
          <w:lang w:eastAsia="ru-RU"/>
        </w:rPr>
        <w:t>–</w:t>
      </w:r>
      <w:r>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F835F6" w:rsidRDefault="00F835F6" w:rsidP="00F835F6">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«Площадка» </w:t>
      </w:r>
      <w:r>
        <w:rPr>
          <w:rFonts w:ascii="Times New Roman" w:eastAsia="Times New Roman" w:hAnsi="Times New Roman" w:cs="Times New Roman"/>
          <w:sz w:val="24"/>
          <w:szCs w:val="24"/>
          <w:lang w:eastAsia="ru-RU"/>
        </w:rPr>
        <w:t xml:space="preserve">- территория, на которой выполняются Работы. </w:t>
      </w:r>
      <w:r>
        <w:rPr>
          <w:rFonts w:ascii="Times New Roman" w:eastAsia="Times New Roman" w:hAnsi="Times New Roman" w:cs="Times New Roman"/>
          <w:b/>
          <w:bCs/>
          <w:sz w:val="24"/>
          <w:szCs w:val="24"/>
          <w:lang w:eastAsia="ru-RU"/>
        </w:rPr>
        <w:tab/>
      </w:r>
    </w:p>
    <w:p w:rsidR="00F835F6" w:rsidRDefault="00F835F6" w:rsidP="00F835F6">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«Работы»</w:t>
      </w:r>
      <w:r>
        <w:rPr>
          <w:rFonts w:ascii="Times New Roman" w:eastAsia="Times New Roman" w:hAnsi="Times New Roman" w:cs="Times New Roman"/>
          <w:sz w:val="24"/>
          <w:szCs w:val="24"/>
          <w:lang w:eastAsia="ru-RU"/>
        </w:rPr>
        <w:t xml:space="preserve"> - все работы по реконструкции Объекта, подлежащие выполнению Подрядчиком, в соответствии с заданием на их выполнение (Приложение №1 к настоящему Договору)</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 xml:space="preserve">Проектной документацией, условиями настоящего Договора.  </w:t>
      </w:r>
    </w:p>
    <w:p w:rsidR="00F835F6" w:rsidRDefault="00F835F6" w:rsidP="00F835F6">
      <w:pPr>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«Скрытые работы» - </w:t>
      </w:r>
      <w:r>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F835F6" w:rsidRDefault="00F835F6" w:rsidP="00F835F6">
      <w:pPr>
        <w:numPr>
          <w:ilvl w:val="0"/>
          <w:numId w:val="33"/>
        </w:numPr>
        <w:tabs>
          <w:tab w:val="clear" w:pos="900"/>
          <w:tab w:val="num" w:pos="0"/>
          <w:tab w:val="num" w:pos="2204"/>
        </w:tabs>
        <w:autoSpaceDE w:val="0"/>
        <w:autoSpaceDN w:val="0"/>
        <w:adjustRightInd w:val="0"/>
        <w:spacing w:before="108" w:after="108" w:line="240" w:lineRule="auto"/>
        <w:ind w:left="2204"/>
        <w:jc w:val="center"/>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F835F6" w:rsidRDefault="00F835F6" w:rsidP="00F835F6">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заданием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F835F6" w:rsidRDefault="00F835F6" w:rsidP="00F835F6">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1.2. Работы, указанные в п. 1.1. настоящего Договора выполняются на Площадках, указан</w:t>
      </w:r>
      <w:r w:rsidR="00766F7B">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ы</w:t>
      </w:r>
      <w:r w:rsidR="00766F7B">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 xml:space="preserve"> в Приложении № 1 к настоящему Договору.</w:t>
      </w:r>
    </w:p>
    <w:p w:rsidR="00F835F6" w:rsidRDefault="00F835F6" w:rsidP="00F835F6">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1.3.</w:t>
      </w:r>
      <w:r>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F835F6" w:rsidRDefault="00F835F6" w:rsidP="00F835F6">
      <w:pPr>
        <w:numPr>
          <w:ilvl w:val="0"/>
          <w:numId w:val="33"/>
        </w:numPr>
        <w:tabs>
          <w:tab w:val="clear" w:pos="900"/>
          <w:tab w:val="num" w:pos="2204"/>
        </w:tabs>
        <w:autoSpaceDE w:val="0"/>
        <w:autoSpaceDN w:val="0"/>
        <w:adjustRightInd w:val="0"/>
        <w:spacing w:before="108" w:after="108" w:line="240" w:lineRule="auto"/>
        <w:ind w:left="2204"/>
        <w:jc w:val="center"/>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Цена Договора и порядок расчетов   </w:t>
      </w:r>
    </w:p>
    <w:p w:rsidR="00F835F6" w:rsidRDefault="00F835F6" w:rsidP="00F835F6">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Cs/>
          <w:kern w:val="32"/>
          <w:sz w:val="24"/>
          <w:szCs w:val="24"/>
          <w:lang w:eastAsia="ru-RU"/>
        </w:rPr>
        <w:tab/>
        <w:t xml:space="preserve"> 2.1. Цена Договора</w:t>
      </w:r>
      <w:r>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Pr>
          <w:rFonts w:ascii="Times New Roman" w:eastAsia="Times New Roman" w:hAnsi="Times New Roman" w:cs="Times New Roman"/>
          <w:bCs/>
          <w:kern w:val="32"/>
          <w:sz w:val="24"/>
          <w:szCs w:val="24"/>
          <w:lang w:eastAsia="ru-RU"/>
        </w:rPr>
        <w:t>и в соответствии с Локальным сметным расчетом в действующей редакции (Приложение №2 к Договору), составляет</w:t>
      </w:r>
      <w:r>
        <w:rPr>
          <w:rFonts w:ascii="Times New Roman" w:eastAsia="Times New Roman" w:hAnsi="Times New Roman" w:cs="Times New Roman"/>
          <w:b/>
          <w:bCs/>
          <w:kern w:val="32"/>
          <w:sz w:val="24"/>
          <w:szCs w:val="24"/>
          <w:lang w:eastAsia="ru-RU"/>
        </w:rPr>
        <w:t xml:space="preserve">: </w:t>
      </w:r>
    </w:p>
    <w:p w:rsidR="00F835F6" w:rsidRDefault="00F835F6" w:rsidP="00F835F6">
      <w:pPr>
        <w:spacing w:after="0" w:line="240" w:lineRule="auto"/>
        <w:jc w:val="both"/>
        <w:rPr>
          <w:rFonts w:ascii="Times New Roman" w:eastAsia="Times New Roman" w:hAnsi="Times New Roman" w:cs="Times New Roman"/>
          <w:b/>
          <w:bCs/>
          <w:kern w:val="32"/>
          <w:sz w:val="24"/>
          <w:szCs w:val="24"/>
          <w:u w:val="single"/>
          <w:lang w:eastAsia="ru-RU"/>
        </w:rPr>
      </w:pPr>
      <w:r>
        <w:rPr>
          <w:rFonts w:ascii="Times New Roman" w:eastAsia="Times New Roman" w:hAnsi="Times New Roman" w:cs="Times New Roman"/>
          <w:b/>
          <w:bCs/>
          <w:kern w:val="32"/>
          <w:sz w:val="24"/>
          <w:szCs w:val="24"/>
          <w:u w:val="single"/>
          <w:lang w:eastAsia="ru-RU"/>
        </w:rPr>
        <w:t xml:space="preserve">              </w:t>
      </w:r>
      <w:proofErr w:type="gramStart"/>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 рублей          коп., включая НДС 18%                 (                       ) рублей               коп.</w:t>
      </w:r>
    </w:p>
    <w:p w:rsidR="00F835F6" w:rsidRDefault="00F835F6" w:rsidP="00766F7B">
      <w:pPr>
        <w:spacing w:after="0" w:line="240" w:lineRule="auto"/>
        <w:jc w:val="both"/>
        <w:rPr>
          <w:rFonts w:ascii="Times New Roman" w:eastAsia="Times New Roman" w:hAnsi="Times New Roman" w:cs="Times New Roman"/>
          <w:bCs/>
          <w:i/>
          <w:kern w:val="32"/>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kern w:val="32"/>
          <w:sz w:val="24"/>
          <w:szCs w:val="24"/>
          <w:lang w:eastAsia="ru-RU"/>
        </w:rPr>
        <w:t>2.2</w:t>
      </w:r>
      <w:r>
        <w:rPr>
          <w:rFonts w:ascii="Times New Roman" w:eastAsia="Times New Roman" w:hAnsi="Times New Roman" w:cs="Times New Roman"/>
          <w:b/>
          <w:bCs/>
          <w:kern w:val="32"/>
          <w:sz w:val="24"/>
          <w:szCs w:val="24"/>
          <w:lang w:eastAsia="ru-RU"/>
        </w:rPr>
        <w:t xml:space="preserve">. </w:t>
      </w:r>
      <w:r>
        <w:rPr>
          <w:rFonts w:ascii="Times New Roman" w:eastAsia="Times New Roman" w:hAnsi="Times New Roman" w:cs="Times New Roman"/>
          <w:bCs/>
          <w:kern w:val="32"/>
          <w:sz w:val="24"/>
          <w:szCs w:val="24"/>
          <w:lang w:eastAsia="ru-RU"/>
        </w:rPr>
        <w:t>Затраты Подрядчика,</w:t>
      </w:r>
      <w:r>
        <w:rPr>
          <w:rFonts w:ascii="Times New Roman" w:eastAsia="Times New Roman" w:hAnsi="Times New Roman" w:cs="Times New Roman"/>
          <w:b/>
          <w:bCs/>
          <w:kern w:val="32"/>
          <w:sz w:val="24"/>
          <w:szCs w:val="24"/>
          <w:lang w:eastAsia="ru-RU"/>
        </w:rPr>
        <w:t xml:space="preserve"> </w:t>
      </w:r>
      <w:r>
        <w:rPr>
          <w:rFonts w:ascii="Times New Roman" w:eastAsia="Times New Roman" w:hAnsi="Times New Roman" w:cs="Times New Roman"/>
          <w:bCs/>
          <w:kern w:val="32"/>
          <w:sz w:val="24"/>
          <w:szCs w:val="24"/>
          <w:lang w:eastAsia="ru-RU"/>
        </w:rPr>
        <w:t>связанные с оказанием услуг, указанных в п. 1.3.</w:t>
      </w:r>
      <w:r>
        <w:rPr>
          <w:rFonts w:ascii="Times New Roman" w:eastAsia="Times New Roman" w:hAnsi="Times New Roman" w:cs="Times New Roman"/>
          <w:b/>
          <w:bCs/>
          <w:kern w:val="32"/>
          <w:sz w:val="24"/>
          <w:szCs w:val="24"/>
          <w:lang w:eastAsia="ru-RU"/>
        </w:rPr>
        <w:t xml:space="preserve"> </w:t>
      </w:r>
      <w:r>
        <w:rPr>
          <w:rFonts w:ascii="Times New Roman" w:eastAsia="Times New Roman" w:hAnsi="Times New Roman" w:cs="Times New Roman"/>
          <w:bCs/>
          <w:kern w:val="32"/>
          <w:sz w:val="24"/>
          <w:szCs w:val="24"/>
          <w:lang w:eastAsia="ru-RU"/>
        </w:rPr>
        <w:t>настоящего Договора, включены в Цену Договора</w:t>
      </w:r>
      <w:r>
        <w:rPr>
          <w:rFonts w:ascii="Times New Roman" w:eastAsia="Times New Roman" w:hAnsi="Times New Roman" w:cs="Times New Roman"/>
          <w:b/>
          <w:bCs/>
          <w:kern w:val="32"/>
          <w:sz w:val="24"/>
          <w:szCs w:val="24"/>
          <w:lang w:eastAsia="ru-RU"/>
        </w:rPr>
        <w:t>.</w:t>
      </w:r>
      <w:r>
        <w:rPr>
          <w:rFonts w:ascii="Times New Roman" w:eastAsia="Times New Roman" w:hAnsi="Times New Roman" w:cs="Times New Roman"/>
          <w:bCs/>
          <w:i/>
          <w:kern w:val="32"/>
          <w:sz w:val="24"/>
          <w:szCs w:val="24"/>
          <w:lang w:eastAsia="ru-RU"/>
        </w:rPr>
        <w:t xml:space="preserve"> </w:t>
      </w:r>
    </w:p>
    <w:p w:rsidR="00F835F6" w:rsidRDefault="00F835F6" w:rsidP="00F835F6">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Pr>
          <w:rFonts w:ascii="Times New Roman" w:eastAsia="Times New Roman" w:hAnsi="Times New Roman" w:cs="Times New Roman"/>
          <w:b/>
          <w:bCs/>
          <w:kern w:val="32"/>
          <w:sz w:val="24"/>
          <w:szCs w:val="24"/>
          <w:lang w:eastAsia="ru-RU"/>
        </w:rPr>
        <w:tab/>
      </w:r>
      <w:r>
        <w:rPr>
          <w:rFonts w:ascii="Times New Roman" w:eastAsia="Times New Roman" w:hAnsi="Times New Roman" w:cs="Times New Roman"/>
          <w:bCs/>
          <w:kern w:val="32"/>
          <w:sz w:val="24"/>
          <w:szCs w:val="24"/>
          <w:lang w:eastAsia="ru-RU"/>
        </w:rPr>
        <w:t>2.3.</w:t>
      </w:r>
      <w:r>
        <w:rPr>
          <w:rFonts w:ascii="Times New Roman" w:eastAsia="Times New Roman" w:hAnsi="Times New Roman" w:cs="Times New Roman"/>
          <w:b/>
          <w:bCs/>
          <w:kern w:val="32"/>
          <w:sz w:val="24"/>
          <w:szCs w:val="24"/>
          <w:lang w:eastAsia="ru-RU"/>
        </w:rPr>
        <w:t xml:space="preserve"> </w:t>
      </w:r>
      <w:r>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F835F6" w:rsidRDefault="00F835F6" w:rsidP="00F835F6">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F835F6" w:rsidRDefault="00F835F6" w:rsidP="00F835F6">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2.4.1 Оплата выполненных Работ по настоящему Договору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Pr>
          <w:rFonts w:ascii="Times New Roman" w:eastAsia="Times New Roman" w:hAnsi="Times New Roman" w:cs="Times New Roman"/>
          <w:bCs/>
          <w:sz w:val="24"/>
          <w:szCs w:val="24"/>
          <w:lang w:eastAsia="ru-RU"/>
        </w:rPr>
        <w:t xml:space="preserve">подписания соответствующего Акта о приемке выполненных работ (формы № КС-2), Справки о стоимости выполненных работ и затрат (формы </w:t>
      </w:r>
    </w:p>
    <w:p w:rsidR="00F835F6" w:rsidRDefault="00F835F6" w:rsidP="00F835F6">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КС-3), и предоставления соответствующего оригинала счета-фактуры, при условии, что Работы выполнены надлежащим образом</w:t>
      </w:r>
      <w:r>
        <w:rPr>
          <w:rFonts w:ascii="Times New Roman" w:eastAsia="Times New Roman" w:hAnsi="Times New Roman" w:cs="Times New Roman"/>
          <w:sz w:val="24"/>
          <w:szCs w:val="24"/>
          <w:lang w:eastAsia="ru-RU"/>
        </w:rPr>
        <w:t>.</w:t>
      </w:r>
    </w:p>
    <w:p w:rsidR="00F835F6" w:rsidRDefault="00F835F6" w:rsidP="00F835F6">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В случае если Акта о приемке выполненных работ (формы № КС-2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F835F6" w:rsidRDefault="00F835F6" w:rsidP="00F835F6">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835F6" w:rsidRDefault="00F835F6" w:rsidP="00F835F6">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F835F6" w:rsidRDefault="00F835F6" w:rsidP="00F835F6">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момент осуществления фактических действий по обмену электронными документами Подрядчик (Указать в соответствии с Договором) присоединяется к соглашению об использовании электронных документов, размещенном по адресу </w:t>
      </w:r>
      <w:hyperlink r:id="rId42" w:history="1">
        <w:r>
          <w:rPr>
            <w:rStyle w:val="a8"/>
            <w:rFonts w:ascii="Times New Roman" w:hAnsi="Times New Roman"/>
            <w:sz w:val="24"/>
            <w:szCs w:val="24"/>
          </w:rPr>
          <w:t>http://www.bashtel.ru/dokumenty/</w:t>
        </w:r>
      </w:hyperlink>
      <w:r>
        <w:rPr>
          <w:rFonts w:ascii="Times New Roman" w:eastAsia="Times New Roman" w:hAnsi="Times New Roman" w:cs="Times New Roman"/>
          <w:sz w:val="24"/>
          <w:szCs w:val="24"/>
          <w:lang w:eastAsia="ru-RU"/>
        </w:rPr>
        <w:t>.</w:t>
      </w:r>
    </w:p>
    <w:p w:rsidR="00F835F6" w:rsidRDefault="00F835F6" w:rsidP="00F835F6">
      <w:pPr>
        <w:numPr>
          <w:ilvl w:val="0"/>
          <w:numId w:val="33"/>
        </w:numPr>
        <w:tabs>
          <w:tab w:val="clear" w:pos="900"/>
          <w:tab w:val="num" w:pos="2204"/>
        </w:tabs>
        <w:autoSpaceDE w:val="0"/>
        <w:autoSpaceDN w:val="0"/>
        <w:adjustRightInd w:val="0"/>
        <w:spacing w:before="108" w:after="108" w:line="240" w:lineRule="auto"/>
        <w:ind w:left="2204"/>
        <w:jc w:val="center"/>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Сроки выполнения обязательств</w:t>
      </w:r>
    </w:p>
    <w:p w:rsidR="00F835F6" w:rsidRDefault="00F835F6" w:rsidP="00C830E9">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3.1</w:t>
      </w:r>
      <w:r>
        <w:rPr>
          <w:rFonts w:ascii="Times New Roman" w:eastAsia="Times New Roman" w:hAnsi="Times New Roman" w:cs="Times New Roman"/>
          <w:sz w:val="24"/>
          <w:szCs w:val="24"/>
          <w:lang w:eastAsia="ru-RU"/>
        </w:rPr>
        <w:t>.  Подрядчик обязан выполнить работы по настоящему договору в течение 45 (</w:t>
      </w:r>
      <w:r w:rsidRPr="00B63DD5">
        <w:rPr>
          <w:rFonts w:ascii="Times New Roman" w:eastAsia="Times New Roman" w:hAnsi="Times New Roman" w:cs="Times New Roman"/>
          <w:sz w:val="24"/>
          <w:szCs w:val="24"/>
          <w:lang w:eastAsia="ru-RU"/>
        </w:rPr>
        <w:t>сорок</w:t>
      </w:r>
      <w:r>
        <w:rPr>
          <w:rFonts w:ascii="Times New Roman" w:eastAsia="Times New Roman" w:hAnsi="Times New Roman" w:cs="Times New Roman"/>
          <w:sz w:val="24"/>
          <w:szCs w:val="24"/>
          <w:lang w:eastAsia="ru-RU"/>
        </w:rPr>
        <w:t>а</w:t>
      </w:r>
      <w:r w:rsidRPr="00B63DD5">
        <w:rPr>
          <w:rFonts w:ascii="Times New Roman" w:eastAsia="Times New Roman" w:hAnsi="Times New Roman" w:cs="Times New Roman"/>
          <w:sz w:val="24"/>
          <w:szCs w:val="24"/>
          <w:lang w:eastAsia="ru-RU"/>
        </w:rPr>
        <w:t xml:space="preserve"> пят</w:t>
      </w:r>
      <w:r>
        <w:rPr>
          <w:rFonts w:ascii="Times New Roman" w:eastAsia="Times New Roman" w:hAnsi="Times New Roman" w:cs="Times New Roman"/>
          <w:sz w:val="24"/>
          <w:szCs w:val="24"/>
          <w:lang w:eastAsia="ru-RU"/>
        </w:rPr>
        <w:t>и) календарных дней со дня подписания договора, в соответствии с Графиком выполнения работ (Приложение № 3 к настоящему Договору).</w:t>
      </w:r>
    </w:p>
    <w:p w:rsidR="00F835F6" w:rsidRDefault="00F835F6" w:rsidP="00F835F6">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F835F6" w:rsidRDefault="00F835F6" w:rsidP="00F835F6">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3.3</w:t>
      </w:r>
      <w:r>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F835F6" w:rsidRDefault="00F835F6" w:rsidP="00F835F6">
      <w:pPr>
        <w:numPr>
          <w:ilvl w:val="0"/>
          <w:numId w:val="33"/>
        </w:numPr>
        <w:tabs>
          <w:tab w:val="clear" w:pos="900"/>
          <w:tab w:val="num" w:pos="0"/>
          <w:tab w:val="num" w:pos="2204"/>
        </w:tabs>
        <w:autoSpaceDE w:val="0"/>
        <w:autoSpaceDN w:val="0"/>
        <w:adjustRightInd w:val="0"/>
        <w:spacing w:before="108" w:after="108" w:line="240" w:lineRule="auto"/>
        <w:ind w:left="2204"/>
        <w:jc w:val="center"/>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Обязательства Сторон</w:t>
      </w:r>
    </w:p>
    <w:p w:rsidR="00F835F6" w:rsidRDefault="00F835F6" w:rsidP="00F835F6">
      <w:pPr>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4.1.</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Обязательства Заказчика</w:t>
      </w:r>
    </w:p>
    <w:p w:rsidR="00F835F6" w:rsidRDefault="00F835F6" w:rsidP="00F835F6">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4.1.1. </w:t>
      </w:r>
      <w:r>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F835F6" w:rsidRDefault="00F835F6" w:rsidP="00F835F6">
      <w:pPr>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4.1.2. О</w:t>
      </w:r>
      <w:r>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F835F6" w:rsidRDefault="00F835F6" w:rsidP="00F835F6">
      <w:pPr>
        <w:suppressAutoHyphens/>
        <w:spacing w:before="60"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4.1.3.</w:t>
      </w:r>
      <w:r>
        <w:rPr>
          <w:rFonts w:ascii="Times New Roman" w:eastAsia="Times New Roman" w:hAnsi="Times New Roman" w:cs="Times New Roman"/>
          <w:sz w:val="24"/>
          <w:szCs w:val="24"/>
          <w:lang w:eastAsia="ru-RU"/>
        </w:rPr>
        <w:t xml:space="preserve"> Принять выполненные Работы</w:t>
      </w:r>
      <w:r>
        <w:rPr>
          <w:rFonts w:ascii="Times New Roman" w:eastAsia="Times New Roman" w:hAnsi="Times New Roman" w:cs="Times New Roman"/>
          <w:i/>
          <w:sz w:val="24"/>
          <w:szCs w:val="24"/>
          <w:lang w:eastAsia="ru-RU"/>
        </w:rPr>
        <w:t>.</w:t>
      </w:r>
    </w:p>
    <w:p w:rsidR="00F835F6" w:rsidRDefault="00F835F6" w:rsidP="00F835F6">
      <w:pPr>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4.1.4.</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F835F6" w:rsidRDefault="00F835F6" w:rsidP="00F835F6">
      <w:pPr>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4.1.5.</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F835F6" w:rsidRDefault="00F835F6" w:rsidP="00F835F6">
      <w:pPr>
        <w:spacing w:after="0" w:line="240" w:lineRule="auto"/>
        <w:ind w:firstLine="567"/>
        <w:rPr>
          <w:rFonts w:ascii="Times New Roman" w:eastAsia="Times New Roman" w:hAnsi="Times New Roman" w:cs="Times New Roman"/>
          <w:sz w:val="24"/>
          <w:szCs w:val="24"/>
          <w:lang w:eastAsia="ru-RU"/>
        </w:rPr>
      </w:pPr>
    </w:p>
    <w:p w:rsidR="00F835F6" w:rsidRDefault="00F835F6" w:rsidP="00F835F6">
      <w:pPr>
        <w:spacing w:after="0" w:line="240" w:lineRule="auto"/>
        <w:ind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4.2. Обязательства Подрядчика</w:t>
      </w:r>
    </w:p>
    <w:p w:rsidR="00F835F6" w:rsidRDefault="00F835F6" w:rsidP="00F835F6">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4.2.1.</w:t>
      </w:r>
      <w:r>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F835F6" w:rsidRDefault="00F835F6" w:rsidP="00F835F6">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sz w:val="24"/>
          <w:szCs w:val="24"/>
          <w:lang w:eastAsia="ru-RU"/>
        </w:rPr>
        <w:t>4.2.2.</w:t>
      </w:r>
      <w:r>
        <w:rPr>
          <w:rFonts w:ascii="Times New Roman" w:eastAsia="Times New Roman" w:hAnsi="Times New Roman" w:cs="Times New Roman"/>
          <w:sz w:val="24"/>
          <w:szCs w:val="24"/>
          <w:lang w:eastAsia="ru-RU"/>
        </w:rPr>
        <w:t xml:space="preserve"> Обеспечить </w:t>
      </w:r>
      <w:r>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F835F6" w:rsidRDefault="00F835F6" w:rsidP="00F835F6">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4.2.3.</w:t>
      </w:r>
      <w:r>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F835F6" w:rsidRDefault="00F835F6" w:rsidP="00F835F6">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Cs/>
          <w:sz w:val="24"/>
          <w:szCs w:val="24"/>
          <w:lang w:eastAsia="ru-RU"/>
        </w:rPr>
        <w:t>4.2.4.</w:t>
      </w:r>
      <w:r>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F835F6" w:rsidRDefault="00F835F6" w:rsidP="00F835F6">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4.2.5.</w:t>
      </w:r>
      <w:r>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835F6" w:rsidRDefault="00F835F6" w:rsidP="00F835F6">
      <w:pPr>
        <w:widowControl w:val="0"/>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F835F6" w:rsidRPr="00EB58FD" w:rsidRDefault="00F835F6" w:rsidP="00F835F6">
      <w:pPr>
        <w:numPr>
          <w:ilvl w:val="0"/>
          <w:numId w:val="33"/>
        </w:numPr>
        <w:tabs>
          <w:tab w:val="clear" w:pos="900"/>
          <w:tab w:val="num" w:pos="0"/>
          <w:tab w:val="num" w:pos="1560"/>
          <w:tab w:val="num" w:pos="2204"/>
        </w:tabs>
        <w:autoSpaceDE w:val="0"/>
        <w:autoSpaceDN w:val="0"/>
        <w:adjustRightInd w:val="0"/>
        <w:spacing w:before="108" w:after="108" w:line="240" w:lineRule="auto"/>
        <w:ind w:left="1560" w:firstLine="0"/>
        <w:jc w:val="center"/>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Производство Работ</w:t>
      </w:r>
    </w:p>
    <w:p w:rsidR="00F835F6" w:rsidRDefault="00F835F6" w:rsidP="00F835F6">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5.1. Производство Работ </w:t>
      </w:r>
    </w:p>
    <w:p w:rsidR="00F835F6" w:rsidRDefault="00F835F6" w:rsidP="00F835F6">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F835F6" w:rsidRDefault="00F835F6" w:rsidP="00F835F6">
      <w:pPr>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F835F6" w:rsidRDefault="00F835F6" w:rsidP="00F835F6">
      <w:pPr>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F835F6" w:rsidRDefault="00F835F6" w:rsidP="00F835F6">
      <w:pPr>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F835F6" w:rsidRDefault="00F835F6" w:rsidP="00F835F6">
      <w:pPr>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F835F6" w:rsidRDefault="00F835F6" w:rsidP="00F835F6">
      <w:pPr>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F835F6" w:rsidRDefault="00F835F6" w:rsidP="00F835F6">
      <w:pPr>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F835F6" w:rsidRDefault="00F835F6" w:rsidP="00F835F6">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F835F6" w:rsidRDefault="00F835F6" w:rsidP="00F835F6">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 С момента начала Работ Подрядчик обязан</w:t>
      </w:r>
      <w:r>
        <w:rPr>
          <w:rFonts w:ascii="Times New Roman" w:eastAsia="Times New Roman" w:hAnsi="Times New Roman" w:cs="Times New Roman"/>
          <w:b/>
          <w:sz w:val="24"/>
          <w:szCs w:val="24"/>
          <w:lang w:eastAsia="ru-RU"/>
        </w:rPr>
        <w:t xml:space="preserve"> с</w:t>
      </w:r>
      <w:r>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F835F6" w:rsidRDefault="00F835F6" w:rsidP="00F835F6">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F835F6" w:rsidRDefault="00F835F6" w:rsidP="00F835F6">
      <w:pPr>
        <w:numPr>
          <w:ilvl w:val="0"/>
          <w:numId w:val="33"/>
        </w:numPr>
        <w:tabs>
          <w:tab w:val="clear" w:pos="900"/>
          <w:tab w:val="num" w:pos="2204"/>
        </w:tabs>
        <w:autoSpaceDE w:val="0"/>
        <w:autoSpaceDN w:val="0"/>
        <w:adjustRightInd w:val="0"/>
        <w:spacing w:before="108" w:after="108" w:line="240" w:lineRule="auto"/>
        <w:ind w:left="2204"/>
        <w:jc w:val="center"/>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Гарантии качества на выполненные Работы </w:t>
      </w:r>
    </w:p>
    <w:p w:rsidR="00F835F6" w:rsidRDefault="00F835F6" w:rsidP="00F835F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Pr>
          <w:rFonts w:ascii="Times New Roman" w:eastAsia="Times New Roman" w:hAnsi="Times New Roman" w:cs="Times New Roman"/>
          <w:i/>
          <w:sz w:val="24"/>
          <w:szCs w:val="24"/>
          <w:lang w:eastAsia="ru-RU"/>
        </w:rPr>
        <w:t>.</w:t>
      </w:r>
    </w:p>
    <w:p w:rsidR="00F835F6" w:rsidRDefault="00F835F6" w:rsidP="00F835F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Гарантийный срок на выполненные Работы, используемые Материалы составляет 24 (двадцать четыре)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F835F6" w:rsidRDefault="00F835F6" w:rsidP="00F835F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F835F6" w:rsidRDefault="00F835F6" w:rsidP="00F835F6">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sz w:val="24"/>
          <w:szCs w:val="24"/>
          <w:lang w:eastAsia="ru-RU"/>
        </w:rPr>
        <w:t xml:space="preserve">6.4. Если Сторонами не будет согласовано иначе, </w:t>
      </w:r>
      <w:r>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F835F6" w:rsidRDefault="00F835F6" w:rsidP="00F835F6">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F835F6" w:rsidRDefault="00F835F6" w:rsidP="00F835F6">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F835F6" w:rsidRDefault="00F835F6" w:rsidP="00F835F6">
      <w:pPr>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F835F6" w:rsidRDefault="00F835F6" w:rsidP="00F835F6">
      <w:pPr>
        <w:autoSpaceDE w:val="0"/>
        <w:autoSpaceDN w:val="0"/>
        <w:adjustRightInd w:val="0"/>
        <w:spacing w:before="108" w:after="108" w:line="240" w:lineRule="auto"/>
        <w:ind w:left="2204"/>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F835F6" w:rsidRDefault="00F835F6" w:rsidP="00F835F6">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F835F6" w:rsidRDefault="00F835F6" w:rsidP="00F835F6">
      <w:pPr>
        <w:numPr>
          <w:ilvl w:val="0"/>
          <w:numId w:val="36"/>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Сдача и приемка Работ</w:t>
      </w:r>
    </w:p>
    <w:p w:rsidR="00F835F6" w:rsidRDefault="00F835F6" w:rsidP="00F835F6">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F835F6" w:rsidRDefault="00F835F6" w:rsidP="00F835F6">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F835F6" w:rsidRDefault="00F835F6" w:rsidP="00F835F6">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F835F6" w:rsidRDefault="00F835F6" w:rsidP="00F835F6">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F835F6" w:rsidRDefault="00F835F6" w:rsidP="00F835F6">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F835F6" w:rsidRDefault="00F835F6" w:rsidP="00F835F6">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F835F6" w:rsidRDefault="00F835F6" w:rsidP="00F835F6">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Pr>
          <w:rFonts w:ascii="Times New Roman" w:eastAsia="Times New Roman" w:hAnsi="Times New Roman" w:cs="Times New Roman"/>
          <w:i/>
          <w:sz w:val="24"/>
          <w:szCs w:val="24"/>
          <w:lang w:eastAsia="ru-RU"/>
        </w:rPr>
        <w:t>,</w:t>
      </w:r>
      <w:r>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F835F6" w:rsidRDefault="00F835F6" w:rsidP="00F835F6">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F835F6" w:rsidRDefault="00F835F6" w:rsidP="00F835F6">
      <w:pPr>
        <w:pStyle w:val="a9"/>
        <w:numPr>
          <w:ilvl w:val="0"/>
          <w:numId w:val="36"/>
        </w:numPr>
        <w:autoSpaceDE w:val="0"/>
        <w:autoSpaceDN w:val="0"/>
        <w:adjustRightInd w:val="0"/>
        <w:spacing w:before="108" w:after="108"/>
        <w:ind w:left="3686" w:hanging="284"/>
        <w:outlineLvl w:val="0"/>
        <w:rPr>
          <w:b/>
          <w:bCs/>
          <w:kern w:val="32"/>
        </w:rPr>
      </w:pPr>
      <w:r>
        <w:rPr>
          <w:b/>
          <w:bCs/>
          <w:kern w:val="32"/>
        </w:rPr>
        <w:t>Ответственность Сторон</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F835F6" w:rsidRDefault="00F835F6" w:rsidP="00F835F6">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Выплата неустойки по настоящему Договору осуществляется одним из следующих способов:</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F835F6" w:rsidRDefault="00F835F6" w:rsidP="00F835F6">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9.6.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Pr>
          <w:rFonts w:ascii="Times New Roman" w:eastAsia="Calibri" w:hAnsi="Times New Roman" w:cs="Times New Roman"/>
          <w:snapToGrid w:val="0"/>
          <w:sz w:val="24"/>
          <w:szCs w:val="24"/>
        </w:rPr>
        <w:t>от стоимости Договора.</w:t>
      </w:r>
      <w:r>
        <w:rPr>
          <w:rFonts w:ascii="Times New Roman" w:eastAsia="Calibri" w:hAnsi="Times New Roman" w:cs="Times New Roman"/>
          <w:sz w:val="24"/>
          <w:szCs w:val="24"/>
        </w:rPr>
        <w:t xml:space="preserve"> </w:t>
      </w:r>
    </w:p>
    <w:p w:rsidR="00F835F6" w:rsidRDefault="00F835F6" w:rsidP="00F835F6">
      <w:pPr>
        <w:numPr>
          <w:ilvl w:val="0"/>
          <w:numId w:val="37"/>
        </w:numPr>
        <w:autoSpaceDE w:val="0"/>
        <w:autoSpaceDN w:val="0"/>
        <w:adjustRightInd w:val="0"/>
        <w:spacing w:before="108" w:after="108" w:line="240" w:lineRule="auto"/>
        <w:ind w:left="2835" w:hanging="425"/>
        <w:contextualSpacing/>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Обстоятельства непреодолимой силы (форс-мажор)</w:t>
      </w:r>
    </w:p>
    <w:p w:rsidR="00F835F6" w:rsidRDefault="00F835F6" w:rsidP="00F835F6">
      <w:pPr>
        <w:spacing w:before="24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835F6" w:rsidRDefault="00F835F6" w:rsidP="00F835F6">
      <w:pPr>
        <w:numPr>
          <w:ilvl w:val="0"/>
          <w:numId w:val="38"/>
        </w:numPr>
        <w:spacing w:after="0" w:line="240" w:lineRule="auto"/>
        <w:ind w:left="567"/>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F835F6" w:rsidRDefault="00F835F6" w:rsidP="00F835F6">
      <w:pPr>
        <w:widowControl w:val="0"/>
        <w:spacing w:before="12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F835F6" w:rsidRDefault="00F835F6" w:rsidP="00F835F6">
      <w:pPr>
        <w:widowControl w:val="0"/>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835F6" w:rsidRDefault="00F835F6" w:rsidP="00F835F6">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835F6" w:rsidRDefault="00F835F6" w:rsidP="00F835F6">
      <w:pPr>
        <w:numPr>
          <w:ilvl w:val="0"/>
          <w:numId w:val="38"/>
        </w:numPr>
        <w:spacing w:after="0" w:line="240" w:lineRule="auto"/>
        <w:ind w:left="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Уведомления</w:t>
      </w:r>
    </w:p>
    <w:p w:rsidR="00F835F6" w:rsidRDefault="00F835F6" w:rsidP="00F835F6">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12.1.</w:t>
      </w:r>
      <w:r>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F835F6" w:rsidRDefault="00F835F6" w:rsidP="00F835F6">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Для Заказчика: </w:t>
      </w:r>
    </w:p>
    <w:p w:rsidR="00F835F6" w:rsidRDefault="00F835F6" w:rsidP="00F835F6">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Организация: ПАО «Башинформсвязь»</w:t>
      </w:r>
    </w:p>
    <w:p w:rsidR="00F835F6" w:rsidRDefault="00F835F6" w:rsidP="00F835F6">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Ф.И.О.:</w:t>
      </w:r>
      <w:r>
        <w:rPr>
          <w:rFonts w:ascii="Times New Roman" w:eastAsia="Times New Roman" w:hAnsi="Times New Roman" w:cs="Times New Roman"/>
          <w:sz w:val="24"/>
          <w:szCs w:val="24"/>
          <w:lang w:eastAsia="ru-RU"/>
        </w:rPr>
        <w:t xml:space="preserve">  Аблаев Булат Тагирович </w:t>
      </w:r>
    </w:p>
    <w:p w:rsidR="00F835F6" w:rsidRDefault="00F835F6" w:rsidP="00F835F6">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Адрес:</w:t>
      </w:r>
      <w:r>
        <w:rPr>
          <w:rFonts w:ascii="Times New Roman" w:eastAsia="Times New Roman" w:hAnsi="Times New Roman" w:cs="Times New Roman"/>
          <w:sz w:val="24"/>
          <w:szCs w:val="24"/>
          <w:lang w:eastAsia="ru-RU"/>
        </w:rPr>
        <w:t xml:space="preserve"> 450077 г. </w:t>
      </w:r>
      <w:proofErr w:type="gramStart"/>
      <w:r>
        <w:rPr>
          <w:rFonts w:ascii="Times New Roman" w:eastAsia="Times New Roman" w:hAnsi="Times New Roman" w:cs="Times New Roman"/>
          <w:sz w:val="24"/>
          <w:szCs w:val="24"/>
          <w:lang w:eastAsia="ru-RU"/>
        </w:rPr>
        <w:t>Уфа ,</w:t>
      </w:r>
      <w:proofErr w:type="gramEnd"/>
      <w:r>
        <w:rPr>
          <w:rFonts w:ascii="Times New Roman" w:eastAsia="Times New Roman" w:hAnsi="Times New Roman" w:cs="Times New Roman"/>
          <w:sz w:val="24"/>
          <w:szCs w:val="24"/>
          <w:lang w:eastAsia="ru-RU"/>
        </w:rPr>
        <w:t>ул. Ленина,30</w:t>
      </w:r>
    </w:p>
    <w:p w:rsidR="00F835F6" w:rsidRDefault="00F835F6" w:rsidP="00F835F6">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 +7(347)</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2215448,  </w:t>
      </w:r>
    </w:p>
    <w:p w:rsidR="00F835F6" w:rsidRPr="00E5352E" w:rsidRDefault="00F835F6" w:rsidP="00F835F6">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bCs/>
          <w:sz w:val="24"/>
          <w:szCs w:val="24"/>
          <w:lang w:val="en-GB" w:eastAsia="ru-RU"/>
        </w:rPr>
        <w:t>e</w:t>
      </w:r>
      <w:r w:rsidRPr="00E5352E">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val="en-GB" w:eastAsia="ru-RU"/>
        </w:rPr>
        <w:t>mail</w:t>
      </w:r>
      <w:proofErr w:type="gramEnd"/>
      <w:r w:rsidRPr="00E5352E">
        <w:rPr>
          <w:rFonts w:ascii="Times New Roman" w:eastAsia="Times New Roman" w:hAnsi="Times New Roman" w:cs="Times New Roman"/>
          <w:bCs/>
          <w:sz w:val="24"/>
          <w:szCs w:val="24"/>
          <w:lang w:val="en-US" w:eastAsia="ru-RU"/>
        </w:rPr>
        <w:t>:</w:t>
      </w:r>
      <w:r w:rsidRPr="00E5352E">
        <w:rPr>
          <w:rFonts w:ascii="Times New Roman" w:eastAsia="Times New Roman" w:hAnsi="Times New Roman" w:cs="Times New Roman"/>
          <w:sz w:val="24"/>
          <w:szCs w:val="24"/>
          <w:lang w:val="en-US" w:eastAsia="ru-RU"/>
        </w:rPr>
        <w:t xml:space="preserve"> </w:t>
      </w:r>
      <w:hyperlink r:id="rId43" w:history="1">
        <w:r>
          <w:rPr>
            <w:rStyle w:val="a8"/>
            <w:rFonts w:ascii="Times New Roman" w:hAnsi="Times New Roman"/>
            <w:sz w:val="24"/>
            <w:szCs w:val="24"/>
            <w:lang w:val="en-US"/>
          </w:rPr>
          <w:t>b</w:t>
        </w:r>
        <w:r w:rsidRPr="00E5352E">
          <w:rPr>
            <w:rStyle w:val="a8"/>
            <w:rFonts w:ascii="Times New Roman" w:hAnsi="Times New Roman"/>
            <w:sz w:val="24"/>
            <w:szCs w:val="24"/>
            <w:lang w:val="en-US"/>
          </w:rPr>
          <w:t>.</w:t>
        </w:r>
        <w:r>
          <w:rPr>
            <w:rStyle w:val="a8"/>
            <w:rFonts w:ascii="Times New Roman" w:hAnsi="Times New Roman"/>
            <w:sz w:val="24"/>
            <w:szCs w:val="24"/>
            <w:lang w:val="en-US"/>
          </w:rPr>
          <w:t>ablaev</w:t>
        </w:r>
        <w:r w:rsidRPr="00E5352E">
          <w:rPr>
            <w:rStyle w:val="a8"/>
            <w:rFonts w:ascii="Times New Roman" w:hAnsi="Times New Roman"/>
            <w:sz w:val="24"/>
            <w:szCs w:val="24"/>
            <w:lang w:val="en-US"/>
          </w:rPr>
          <w:t>@</w:t>
        </w:r>
        <w:r>
          <w:rPr>
            <w:rStyle w:val="a8"/>
            <w:rFonts w:ascii="Times New Roman" w:hAnsi="Times New Roman"/>
            <w:sz w:val="24"/>
            <w:szCs w:val="24"/>
            <w:lang w:val="en-US"/>
          </w:rPr>
          <w:t>bashtel</w:t>
        </w:r>
        <w:r w:rsidRPr="00E5352E">
          <w:rPr>
            <w:rStyle w:val="a8"/>
            <w:rFonts w:ascii="Times New Roman" w:hAnsi="Times New Roman"/>
            <w:sz w:val="24"/>
            <w:szCs w:val="24"/>
            <w:lang w:val="en-US"/>
          </w:rPr>
          <w:t>.</w:t>
        </w:r>
        <w:r>
          <w:rPr>
            <w:rStyle w:val="a8"/>
            <w:rFonts w:ascii="Times New Roman" w:hAnsi="Times New Roman"/>
            <w:sz w:val="24"/>
            <w:szCs w:val="24"/>
            <w:lang w:val="en-US"/>
          </w:rPr>
          <w:t>ru</w:t>
        </w:r>
      </w:hyperlink>
    </w:p>
    <w:p w:rsidR="00F835F6" w:rsidRPr="00E5352E" w:rsidRDefault="00F835F6" w:rsidP="00F835F6">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eastAsia="ru-RU"/>
        </w:rPr>
        <w:t>Ф</w:t>
      </w:r>
      <w:r w:rsidRPr="00E5352E">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И</w:t>
      </w:r>
      <w:r w:rsidRPr="00E5352E">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О</w:t>
      </w:r>
      <w:r w:rsidRPr="00E5352E">
        <w:rPr>
          <w:rFonts w:ascii="Times New Roman" w:eastAsia="Times New Roman" w:hAnsi="Times New Roman" w:cs="Times New Roman"/>
          <w:sz w:val="24"/>
          <w:szCs w:val="24"/>
          <w:lang w:val="en-US" w:eastAsia="ru-RU"/>
        </w:rPr>
        <w:t xml:space="preserve"> </w:t>
      </w:r>
      <w:r w:rsidRPr="00E5352E">
        <w:rPr>
          <w:lang w:val="en-US"/>
        </w:rPr>
        <w:t xml:space="preserve"> </w:t>
      </w:r>
      <w:r>
        <w:rPr>
          <w:rFonts w:ascii="Times New Roman" w:eastAsia="Times New Roman" w:hAnsi="Times New Roman" w:cs="Times New Roman"/>
          <w:sz w:val="24"/>
          <w:szCs w:val="24"/>
          <w:lang w:eastAsia="ru-RU"/>
        </w:rPr>
        <w:t>Ю</w:t>
      </w:r>
      <w:r w:rsidRPr="00E5352E">
        <w:rPr>
          <w:rFonts w:ascii="Times New Roman" w:eastAsia="Times New Roman" w:hAnsi="Times New Roman" w:cs="Times New Roman"/>
          <w:sz w:val="24"/>
          <w:szCs w:val="24"/>
          <w:lang w:val="en-US" w:eastAsia="ru-RU"/>
        </w:rPr>
        <w:t>.</w:t>
      </w:r>
      <w:proofErr w:type="gramEnd"/>
      <w:r w:rsidRPr="00E5352E">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М</w:t>
      </w:r>
      <w:r w:rsidRPr="00E5352E">
        <w:rPr>
          <w:rFonts w:ascii="Times New Roman" w:eastAsia="Times New Roman" w:hAnsi="Times New Roman" w:cs="Times New Roman"/>
          <w:sz w:val="24"/>
          <w:szCs w:val="24"/>
          <w:lang w:val="en-US" w:eastAsia="ru-RU"/>
        </w:rPr>
        <w:t xml:space="preserve">. </w:t>
      </w:r>
      <w:r w:rsidRPr="007672BC">
        <w:rPr>
          <w:rFonts w:ascii="Times New Roman" w:eastAsia="Times New Roman" w:hAnsi="Times New Roman" w:cs="Times New Roman"/>
          <w:sz w:val="24"/>
          <w:szCs w:val="24"/>
          <w:lang w:eastAsia="ru-RU"/>
        </w:rPr>
        <w:t>Хамзин</w:t>
      </w:r>
    </w:p>
    <w:p w:rsidR="00F835F6" w:rsidRDefault="00F835F6" w:rsidP="00F835F6">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672BC">
        <w:rPr>
          <w:rFonts w:ascii="Times New Roman" w:eastAsia="Times New Roman" w:hAnsi="Times New Roman" w:cs="Times New Roman"/>
          <w:sz w:val="24"/>
          <w:szCs w:val="24"/>
          <w:lang w:eastAsia="ru-RU"/>
        </w:rPr>
        <w:t>+73472215634</w:t>
      </w:r>
      <w:r>
        <w:rPr>
          <w:rFonts w:ascii="Times New Roman" w:eastAsia="Times New Roman" w:hAnsi="Times New Roman" w:cs="Times New Roman"/>
          <w:sz w:val="24"/>
          <w:szCs w:val="24"/>
          <w:lang w:eastAsia="ru-RU"/>
        </w:rPr>
        <w:t>,</w:t>
      </w:r>
    </w:p>
    <w:p w:rsidR="00F835F6" w:rsidRDefault="00F835F6" w:rsidP="00F835F6">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w:t>
      </w:r>
      <w:r w:rsidRPr="007672BC">
        <w:t xml:space="preserve"> </w:t>
      </w:r>
      <w:r>
        <w:rPr>
          <w:rFonts w:ascii="Times New Roman" w:eastAsia="Times New Roman" w:hAnsi="Times New Roman" w:cs="Times New Roman"/>
          <w:sz w:val="24"/>
          <w:szCs w:val="24"/>
          <w:lang w:eastAsia="ru-RU"/>
        </w:rPr>
        <w:t>Ведущий</w:t>
      </w:r>
      <w:proofErr w:type="gramEnd"/>
      <w:r>
        <w:rPr>
          <w:rFonts w:ascii="Times New Roman" w:eastAsia="Times New Roman" w:hAnsi="Times New Roman" w:cs="Times New Roman"/>
          <w:sz w:val="24"/>
          <w:szCs w:val="24"/>
          <w:lang w:eastAsia="ru-RU"/>
        </w:rPr>
        <w:t xml:space="preserve"> инженер, </w:t>
      </w:r>
      <w:r w:rsidRPr="007672BC">
        <w:rPr>
          <w:rFonts w:ascii="Times New Roman" w:eastAsia="Times New Roman" w:hAnsi="Times New Roman" w:cs="Times New Roman"/>
          <w:sz w:val="24"/>
          <w:szCs w:val="24"/>
          <w:lang w:eastAsia="ru-RU"/>
        </w:rPr>
        <w:t>Отдел строительства и эксплуатации гражданских объектов</w:t>
      </w:r>
      <w:r>
        <w:rPr>
          <w:rFonts w:ascii="Times New Roman" w:eastAsia="Times New Roman" w:hAnsi="Times New Roman" w:cs="Times New Roman"/>
          <w:sz w:val="24"/>
          <w:szCs w:val="24"/>
          <w:lang w:eastAsia="ru-RU"/>
        </w:rPr>
        <w:t>}</w:t>
      </w:r>
    </w:p>
    <w:p w:rsidR="00F835F6" w:rsidRPr="00BA13B7" w:rsidRDefault="00F835F6" w:rsidP="00F835F6">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val="en-US" w:eastAsia="ru-RU"/>
        </w:rPr>
        <w:t>e</w:t>
      </w:r>
      <w:r w:rsidRPr="00BA13B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mail</w:t>
      </w:r>
      <w:proofErr w:type="gramEnd"/>
      <w:r w:rsidRPr="00BA13B7">
        <w:rPr>
          <w:rFonts w:ascii="Times New Roman" w:eastAsia="Times New Roman" w:hAnsi="Times New Roman" w:cs="Times New Roman"/>
          <w:sz w:val="24"/>
          <w:szCs w:val="24"/>
          <w:lang w:eastAsia="ru-RU"/>
        </w:rPr>
        <w:t xml:space="preserve">: </w:t>
      </w:r>
      <w:hyperlink r:id="rId44" w:history="1"/>
      <w:r w:rsidRPr="00BA13B7">
        <w:rPr>
          <w:rStyle w:val="a8"/>
          <w:rFonts w:ascii="Times New Roman" w:hAnsi="Times New Roman"/>
          <w:sz w:val="24"/>
          <w:szCs w:val="24"/>
        </w:rPr>
        <w:t xml:space="preserve"> </w:t>
      </w:r>
      <w:proofErr w:type="spellStart"/>
      <w:r w:rsidRPr="007672BC">
        <w:rPr>
          <w:rStyle w:val="a8"/>
          <w:rFonts w:ascii="Times New Roman" w:hAnsi="Times New Roman"/>
          <w:sz w:val="24"/>
          <w:szCs w:val="24"/>
          <w:lang w:val="en-US"/>
        </w:rPr>
        <w:t>Hamzin</w:t>
      </w:r>
      <w:proofErr w:type="spellEnd"/>
      <w:r w:rsidRPr="00BA13B7">
        <w:rPr>
          <w:rStyle w:val="a8"/>
          <w:rFonts w:ascii="Times New Roman" w:hAnsi="Times New Roman"/>
          <w:sz w:val="24"/>
          <w:szCs w:val="24"/>
        </w:rPr>
        <w:t>@</w:t>
      </w:r>
      <w:proofErr w:type="spellStart"/>
      <w:r w:rsidRPr="007672BC">
        <w:rPr>
          <w:rStyle w:val="a8"/>
          <w:rFonts w:ascii="Times New Roman" w:hAnsi="Times New Roman"/>
          <w:sz w:val="24"/>
          <w:szCs w:val="24"/>
          <w:lang w:val="en-US"/>
        </w:rPr>
        <w:t>bashtel</w:t>
      </w:r>
      <w:proofErr w:type="spellEnd"/>
      <w:r w:rsidRPr="00BA13B7">
        <w:rPr>
          <w:rStyle w:val="a8"/>
          <w:rFonts w:ascii="Times New Roman" w:hAnsi="Times New Roman"/>
          <w:sz w:val="24"/>
          <w:szCs w:val="24"/>
        </w:rPr>
        <w:t>.</w:t>
      </w:r>
      <w:proofErr w:type="spellStart"/>
      <w:r w:rsidRPr="007672BC">
        <w:rPr>
          <w:rStyle w:val="a8"/>
          <w:rFonts w:ascii="Times New Roman" w:hAnsi="Times New Roman"/>
          <w:sz w:val="24"/>
          <w:szCs w:val="24"/>
          <w:lang w:val="en-US"/>
        </w:rPr>
        <w:t>ru</w:t>
      </w:r>
      <w:proofErr w:type="spellEnd"/>
    </w:p>
    <w:p w:rsidR="00F835F6" w:rsidRPr="007672BC" w:rsidRDefault="00F835F6" w:rsidP="00F835F6">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Подрядчика:</w:t>
      </w:r>
    </w:p>
    <w:p w:rsidR="00F835F6" w:rsidRDefault="00F835F6" w:rsidP="00F835F6">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Организация:  </w:t>
      </w:r>
    </w:p>
    <w:p w:rsidR="00F835F6" w:rsidRPr="004823DC" w:rsidRDefault="00F835F6" w:rsidP="00F835F6">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4823DC">
        <w:rPr>
          <w:rFonts w:ascii="Times New Roman" w:eastAsia="Times New Roman" w:hAnsi="Times New Roman" w:cs="Times New Roman"/>
          <w:bCs/>
          <w:sz w:val="24"/>
          <w:szCs w:val="24"/>
          <w:lang w:eastAsia="ru-RU"/>
        </w:rPr>
        <w:t xml:space="preserve">Адрес: </w:t>
      </w:r>
      <w:r>
        <w:rPr>
          <w:rFonts w:ascii="Times New Roman" w:hAnsi="Times New Roman" w:cs="Times New Roman"/>
          <w:sz w:val="24"/>
          <w:szCs w:val="24"/>
        </w:rPr>
        <w:t xml:space="preserve"> </w:t>
      </w:r>
      <w:r w:rsidRPr="004823DC">
        <w:rPr>
          <w:rFonts w:ascii="Times New Roman" w:eastAsia="Times New Roman" w:hAnsi="Times New Roman" w:cs="Times New Roman"/>
          <w:bCs/>
          <w:sz w:val="24"/>
          <w:szCs w:val="24"/>
          <w:lang w:eastAsia="ru-RU"/>
        </w:rPr>
        <w:t xml:space="preserve">  </w:t>
      </w:r>
    </w:p>
    <w:p w:rsidR="00F835F6" w:rsidRPr="004823DC" w:rsidRDefault="00F835F6" w:rsidP="00F835F6">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4823DC">
        <w:rPr>
          <w:rFonts w:ascii="Times New Roman" w:eastAsia="Times New Roman" w:hAnsi="Times New Roman" w:cs="Times New Roman"/>
          <w:bCs/>
          <w:sz w:val="24"/>
          <w:szCs w:val="24"/>
          <w:lang w:eastAsia="ru-RU"/>
        </w:rPr>
        <w:t xml:space="preserve">Почтовый адрес: </w:t>
      </w:r>
      <w:r>
        <w:rPr>
          <w:rFonts w:ascii="Times New Roman" w:hAnsi="Times New Roman" w:cs="Times New Roman"/>
          <w:sz w:val="24"/>
          <w:szCs w:val="24"/>
        </w:rPr>
        <w:t xml:space="preserve"> </w:t>
      </w:r>
    </w:p>
    <w:p w:rsidR="00F835F6" w:rsidRPr="00E712F2" w:rsidRDefault="00F835F6" w:rsidP="00F835F6">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4823DC">
        <w:rPr>
          <w:rFonts w:ascii="Times New Roman" w:eastAsia="Times New Roman" w:hAnsi="Times New Roman" w:cs="Times New Roman"/>
          <w:bCs/>
          <w:sz w:val="24"/>
          <w:szCs w:val="24"/>
          <w:lang w:eastAsia="ru-RU"/>
        </w:rPr>
        <w:t xml:space="preserve">Телефон </w:t>
      </w:r>
      <w:r w:rsidRPr="004823DC">
        <w:rPr>
          <w:rFonts w:ascii="Times New Roman" w:hAnsi="Times New Roman" w:cs="Times New Roman"/>
          <w:sz w:val="24"/>
          <w:szCs w:val="24"/>
        </w:rPr>
        <w:t>8</w:t>
      </w:r>
      <w:r>
        <w:rPr>
          <w:rFonts w:ascii="Times New Roman" w:hAnsi="Times New Roman" w:cs="Times New Roman"/>
          <w:sz w:val="24"/>
          <w:szCs w:val="24"/>
        </w:rPr>
        <w:t xml:space="preserve"> </w:t>
      </w:r>
    </w:p>
    <w:p w:rsidR="00F835F6" w:rsidRPr="007672BC" w:rsidRDefault="00F835F6" w:rsidP="00F835F6">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Адрес электронной почты:  </w:t>
      </w:r>
    </w:p>
    <w:p w:rsidR="00F835F6" w:rsidRPr="00EB58FD" w:rsidRDefault="00F835F6" w:rsidP="00F835F6">
      <w:pPr>
        <w:widowControl w:val="0"/>
        <w:numPr>
          <w:ilvl w:val="1"/>
          <w:numId w:val="38"/>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F835F6" w:rsidRDefault="00F835F6" w:rsidP="00F835F6">
      <w:pPr>
        <w:numPr>
          <w:ilvl w:val="0"/>
          <w:numId w:val="38"/>
        </w:num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F835F6" w:rsidRDefault="00F835F6" w:rsidP="00F835F6">
      <w:pPr>
        <w:spacing w:before="120"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F835F6" w:rsidRDefault="00F835F6" w:rsidP="00F835F6">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F835F6" w:rsidRDefault="00F835F6" w:rsidP="00F835F6">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F835F6" w:rsidRDefault="00F835F6" w:rsidP="00F835F6">
      <w:pPr>
        <w:numPr>
          <w:ilvl w:val="0"/>
          <w:numId w:val="38"/>
        </w:numPr>
        <w:spacing w:after="0" w:line="240" w:lineRule="auto"/>
        <w:ind w:left="0" w:firstLine="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Расторжение Договора</w:t>
      </w:r>
    </w:p>
    <w:p w:rsidR="00F835F6" w:rsidRDefault="00F835F6" w:rsidP="00F835F6">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F835F6" w:rsidRDefault="00F835F6" w:rsidP="00F835F6">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14.2. </w:t>
      </w:r>
      <w:r>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F835F6" w:rsidRDefault="00F835F6" w:rsidP="00F835F6">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F835F6" w:rsidRDefault="00F835F6" w:rsidP="00F835F6">
      <w:pPr>
        <w:numPr>
          <w:ilvl w:val="0"/>
          <w:numId w:val="38"/>
        </w:numPr>
        <w:spacing w:after="0" w:line="240" w:lineRule="auto"/>
        <w:ind w:left="0" w:firstLine="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Другие положения</w:t>
      </w:r>
    </w:p>
    <w:p w:rsidR="00F835F6" w:rsidRDefault="00F835F6" w:rsidP="00F835F6">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15.1.</w:t>
      </w:r>
      <w:r>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835F6" w:rsidRDefault="00F835F6" w:rsidP="00F835F6">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835F6" w:rsidRPr="00E712F2" w:rsidRDefault="00F835F6" w:rsidP="00F835F6">
      <w:pPr>
        <w:spacing w:line="240" w:lineRule="auto"/>
        <w:rPr>
          <w:rFonts w:ascii="Times New Roman" w:hAnsi="Times New Roman" w:cs="Times New Roman"/>
          <w:sz w:val="24"/>
          <w:szCs w:val="24"/>
        </w:rPr>
      </w:pPr>
      <w:r>
        <w:rPr>
          <w:rFonts w:ascii="Times New Roman" w:hAnsi="Times New Roman" w:cs="Times New Roman"/>
          <w:sz w:val="24"/>
          <w:szCs w:val="24"/>
        </w:rPr>
        <w:t xml:space="preserve">         Контактные данные бухгалтерии Подрядчика для коммуникаций по вопросам сверки расчетов: </w:t>
      </w:r>
      <w:proofErr w:type="gramStart"/>
      <w:r>
        <w:rPr>
          <w:rFonts w:ascii="Times New Roman" w:hAnsi="Times New Roman" w:cs="Times New Roman"/>
          <w:sz w:val="24"/>
          <w:szCs w:val="24"/>
        </w:rPr>
        <w:t>E-</w:t>
      </w:r>
      <w:proofErr w:type="spellStart"/>
      <w:r>
        <w:rPr>
          <w:rFonts w:ascii="Times New Roman" w:hAnsi="Times New Roman" w:cs="Times New Roman"/>
          <w:sz w:val="24"/>
          <w:szCs w:val="24"/>
        </w:rPr>
        <w:t>mail</w:t>
      </w:r>
      <w:proofErr w:type="spellEnd"/>
      <w:r>
        <w:rPr>
          <w:rFonts w:ascii="Times New Roman" w:hAnsi="Times New Roman" w:cs="Times New Roman"/>
          <w:sz w:val="24"/>
          <w:szCs w:val="24"/>
        </w:rPr>
        <w:t xml:space="preserve">: </w:t>
      </w:r>
      <w:r>
        <w:rPr>
          <w:rFonts w:ascii="Arial" w:hAnsi="Arial" w:cs="Arial"/>
          <w:color w:val="333333"/>
          <w:sz w:val="20"/>
          <w:szCs w:val="20"/>
          <w:shd w:val="clear" w:color="auto" w:fill="FFFFFF"/>
        </w:rPr>
        <w:t xml:space="preserve">  </w:t>
      </w:r>
      <w:proofErr w:type="gramEnd"/>
      <w:r>
        <w:rPr>
          <w:rFonts w:ascii="Arial" w:hAnsi="Arial" w:cs="Arial"/>
          <w:color w:val="333333"/>
          <w:sz w:val="20"/>
          <w:szCs w:val="20"/>
          <w:shd w:val="clear" w:color="auto" w:fill="FFFFFF"/>
        </w:rPr>
        <w:t xml:space="preserve">                               </w:t>
      </w:r>
      <w:r>
        <w:rPr>
          <w:rFonts w:ascii="Times New Roman" w:hAnsi="Times New Roman" w:cs="Times New Roman"/>
          <w:sz w:val="24"/>
          <w:szCs w:val="24"/>
        </w:rPr>
        <w:t xml:space="preserve"> Контактный телефон  </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15.2. </w:t>
      </w:r>
      <w:r>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F835F6" w:rsidRDefault="00F835F6" w:rsidP="00F835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F835F6" w:rsidRDefault="00F835F6" w:rsidP="00F835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835F6" w:rsidRDefault="00F835F6" w:rsidP="00F835F6">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F835F6" w:rsidRDefault="00F835F6" w:rsidP="00F835F6">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15.4.</w:t>
      </w:r>
      <w:r>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F835F6" w:rsidRDefault="00F835F6" w:rsidP="00F835F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F835F6" w:rsidRDefault="00F835F6" w:rsidP="00F835F6">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F835F6" w:rsidRDefault="00F835F6" w:rsidP="00F835F6">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sz w:val="24"/>
          <w:szCs w:val="24"/>
          <w:lang w:eastAsia="ru-RU"/>
        </w:rPr>
        <w:t>. Задание на выполнение</w:t>
      </w:r>
      <w:r w:rsidR="0095047A">
        <w:rPr>
          <w:rFonts w:ascii="Times New Roman" w:eastAsia="Times New Roman" w:hAnsi="Times New Roman" w:cs="Times New Roman"/>
          <w:sz w:val="24"/>
          <w:szCs w:val="24"/>
          <w:lang w:eastAsia="ru-RU"/>
        </w:rPr>
        <w:t xml:space="preserve"> работ</w:t>
      </w:r>
      <w:r w:rsidR="00F67825">
        <w:rPr>
          <w:rFonts w:ascii="Times New Roman" w:eastAsia="Times New Roman" w:hAnsi="Times New Roman" w:cs="Times New Roman"/>
          <w:sz w:val="24"/>
          <w:szCs w:val="24"/>
          <w:lang w:eastAsia="ru-RU"/>
        </w:rPr>
        <w:t xml:space="preserve"> №1,2</w:t>
      </w:r>
    </w:p>
    <w:p w:rsidR="00F835F6" w:rsidRDefault="00F835F6" w:rsidP="00F835F6">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sz w:val="24"/>
          <w:szCs w:val="24"/>
          <w:lang w:eastAsia="ru-RU"/>
        </w:rPr>
        <w:t>. Локальный сметный расчет № 1,2</w:t>
      </w:r>
    </w:p>
    <w:p w:rsidR="00F835F6" w:rsidRDefault="00F835F6" w:rsidP="00F835F6">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Приложение № 3.</w:t>
      </w:r>
      <w:r w:rsidRPr="00FA4A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График выполнения работ.</w:t>
      </w:r>
    </w:p>
    <w:p w:rsidR="00F835F6" w:rsidRDefault="00F835F6" w:rsidP="00F835F6">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Приложение № 4.  Антикоррупционная оговорка</w:t>
      </w:r>
    </w:p>
    <w:p w:rsidR="00F835F6" w:rsidRDefault="00F835F6" w:rsidP="00F835F6">
      <w:pPr>
        <w:widowControl w:val="0"/>
        <w:suppressAutoHyphens/>
        <w:spacing w:before="60" w:after="0" w:line="240" w:lineRule="auto"/>
        <w:jc w:val="center"/>
        <w:rPr>
          <w:rFonts w:ascii="Times New Roman" w:eastAsia="Times New Roman" w:hAnsi="Times New Roman" w:cs="Times New Roman"/>
          <w:b/>
          <w:bCs/>
          <w:sz w:val="24"/>
          <w:szCs w:val="24"/>
          <w:lang w:eastAsia="ru-RU"/>
        </w:rPr>
      </w:pPr>
    </w:p>
    <w:p w:rsidR="00F835F6" w:rsidRDefault="00F835F6" w:rsidP="00F835F6">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Реквизиты Сторон</w:t>
      </w:r>
    </w:p>
    <w:p w:rsidR="00F835F6" w:rsidRDefault="00F835F6" w:rsidP="00F835F6">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F835F6" w:rsidTr="00D75985">
        <w:tc>
          <w:tcPr>
            <w:tcW w:w="4925" w:type="dxa"/>
            <w:gridSpan w:val="2"/>
            <w:hideMark/>
          </w:tcPr>
          <w:p w:rsidR="00F835F6" w:rsidRDefault="00F835F6" w:rsidP="00D75985">
            <w:pPr>
              <w:widowControl w:val="0"/>
              <w:suppressAutoHyphens/>
              <w:spacing w:after="0" w:line="240" w:lineRule="auto"/>
              <w:ind w:left="318"/>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tc>
        <w:tc>
          <w:tcPr>
            <w:tcW w:w="5673" w:type="dxa"/>
            <w:gridSpan w:val="2"/>
            <w:hideMark/>
          </w:tcPr>
          <w:p w:rsidR="00F835F6" w:rsidRDefault="00F835F6" w:rsidP="00D75985">
            <w:pPr>
              <w:widowControl w:val="0"/>
              <w:suppressAutoHyphens/>
              <w:spacing w:after="0" w:line="240" w:lineRule="auto"/>
              <w:ind w:left="318"/>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rsidR="00F835F6" w:rsidRDefault="00F835F6" w:rsidP="00D75985">
            <w:pPr>
              <w:widowControl w:val="0"/>
              <w:suppressAutoHyphens/>
              <w:spacing w:after="0" w:line="240" w:lineRule="auto"/>
              <w:ind w:left="318"/>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 xml:space="preserve"> </w:t>
            </w:r>
          </w:p>
        </w:tc>
      </w:tr>
      <w:tr w:rsidR="00F835F6" w:rsidTr="00D75985">
        <w:tc>
          <w:tcPr>
            <w:tcW w:w="4601" w:type="dxa"/>
            <w:hideMark/>
          </w:tcPr>
          <w:tbl>
            <w:tblPr>
              <w:tblW w:w="9885" w:type="dxa"/>
              <w:tblLayout w:type="fixed"/>
              <w:tblLook w:val="04A0" w:firstRow="1" w:lastRow="0" w:firstColumn="1" w:lastColumn="0" w:noHBand="0" w:noVBand="1"/>
            </w:tblPr>
            <w:tblGrid>
              <w:gridCol w:w="8281"/>
              <w:gridCol w:w="1604"/>
            </w:tblGrid>
            <w:tr w:rsidR="00F835F6" w:rsidTr="00D75985">
              <w:tc>
                <w:tcPr>
                  <w:tcW w:w="8284" w:type="dxa"/>
                </w:tcPr>
                <w:p w:rsidR="00F835F6" w:rsidRDefault="00F835F6" w:rsidP="00D75985">
                  <w:pPr>
                    <w:spacing w:after="0" w:line="240" w:lineRule="auto"/>
                    <w:ind w:right="21"/>
                    <w:rPr>
                      <w:rFonts w:ascii="Times New Roman" w:eastAsia="Calibri"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ПАО «Башинформсвязь»  </w:t>
                  </w:r>
                </w:p>
                <w:p w:rsidR="00F835F6" w:rsidRDefault="00F835F6" w:rsidP="00D75985">
                  <w:pPr>
                    <w:spacing w:after="22"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Юридический адрес: Россия,450077,</w:t>
                  </w:r>
                </w:p>
                <w:p w:rsidR="00F835F6" w:rsidRDefault="00F835F6" w:rsidP="00D75985">
                  <w:pPr>
                    <w:spacing w:after="22"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 Уфа, ул. Ленина, д.30, </w:t>
                  </w:r>
                </w:p>
                <w:p w:rsidR="00F835F6" w:rsidRDefault="00F835F6" w:rsidP="00D75985">
                  <w:pPr>
                    <w:spacing w:after="22"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Почтовый адрес</w:t>
                  </w:r>
                  <w:r>
                    <w:rPr>
                      <w:rFonts w:ascii="Times New Roman" w:eastAsia="Times New Roman" w:hAnsi="Times New Roman" w:cs="Times New Roman"/>
                      <w:color w:val="000000"/>
                      <w:sz w:val="24"/>
                      <w:szCs w:val="24"/>
                      <w:lang w:eastAsia="ru-RU"/>
                    </w:rPr>
                    <w:t>: 450077</w:t>
                  </w:r>
                </w:p>
                <w:p w:rsidR="00F835F6" w:rsidRDefault="00F835F6" w:rsidP="00D75985">
                  <w:pPr>
                    <w:spacing w:after="22" w:line="240" w:lineRule="auto"/>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Россия, г. Уфа, ул. Ленина, д. 30  </w:t>
                  </w:r>
                </w:p>
                <w:p w:rsidR="00F835F6" w:rsidRDefault="00F835F6" w:rsidP="00D75985">
                  <w:pPr>
                    <w:spacing w:after="22" w:line="240" w:lineRule="auto"/>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Тел./факс 7(347) 221-55-09  </w:t>
                  </w:r>
                </w:p>
                <w:p w:rsidR="00F835F6" w:rsidRDefault="00F835F6" w:rsidP="00D75985">
                  <w:pPr>
                    <w:spacing w:after="0" w:line="240" w:lineRule="auto"/>
                    <w:ind w:right="9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ИНН 0274018377 КПП 025250001</w:t>
                  </w:r>
                </w:p>
                <w:p w:rsidR="00F835F6" w:rsidRDefault="00F835F6" w:rsidP="00D75985">
                  <w:pPr>
                    <w:spacing w:after="0" w:line="240" w:lineRule="auto"/>
                    <w:ind w:right="9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ОГРН 1020202561686</w:t>
                  </w:r>
                </w:p>
                <w:p w:rsidR="00F835F6" w:rsidRDefault="00F835F6" w:rsidP="00D75985">
                  <w:pPr>
                    <w:spacing w:after="0" w:line="240" w:lineRule="auto"/>
                    <w:ind w:right="960"/>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Рас/</w:t>
                  </w:r>
                  <w:proofErr w:type="spellStart"/>
                  <w:r>
                    <w:rPr>
                      <w:rFonts w:ascii="Times New Roman" w:eastAsia="Times New Roman" w:hAnsi="Times New Roman" w:cs="Times New Roman"/>
                      <w:color w:val="000000"/>
                      <w:sz w:val="24"/>
                      <w:szCs w:val="24"/>
                      <w:lang w:eastAsia="ru-RU"/>
                    </w:rPr>
                    <w:t>сч</w:t>
                  </w:r>
                  <w:proofErr w:type="spellEnd"/>
                  <w:r>
                    <w:rPr>
                      <w:rFonts w:ascii="Times New Roman" w:eastAsia="Times New Roman" w:hAnsi="Times New Roman" w:cs="Times New Roman"/>
                      <w:color w:val="000000"/>
                      <w:sz w:val="24"/>
                      <w:szCs w:val="24"/>
                      <w:lang w:eastAsia="ru-RU"/>
                    </w:rPr>
                    <w:t xml:space="preserve">. № 0702810900000005674   </w:t>
                  </w:r>
                </w:p>
                <w:p w:rsidR="00F835F6" w:rsidRDefault="00F835F6" w:rsidP="00D75985">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ОАО АБ «Россия» </w:t>
                  </w:r>
                  <w:proofErr w:type="spellStart"/>
                  <w:r>
                    <w:rPr>
                      <w:rFonts w:ascii="Times New Roman" w:eastAsia="Times New Roman" w:hAnsi="Times New Roman" w:cs="Times New Roman"/>
                      <w:color w:val="000000"/>
                      <w:sz w:val="24"/>
                      <w:szCs w:val="24"/>
                      <w:lang w:eastAsia="ru-RU"/>
                    </w:rPr>
                    <w:t>г.Санкт</w:t>
                  </w:r>
                  <w:proofErr w:type="spellEnd"/>
                  <w:r>
                    <w:rPr>
                      <w:rFonts w:ascii="Times New Roman" w:eastAsia="Times New Roman" w:hAnsi="Times New Roman" w:cs="Times New Roman"/>
                      <w:color w:val="000000"/>
                      <w:sz w:val="24"/>
                      <w:szCs w:val="24"/>
                      <w:lang w:eastAsia="ru-RU"/>
                    </w:rPr>
                    <w:t xml:space="preserve">-Петербург </w:t>
                  </w:r>
                </w:p>
                <w:p w:rsidR="00F835F6" w:rsidRDefault="00F835F6" w:rsidP="00D7598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Кор/</w:t>
                  </w:r>
                  <w:proofErr w:type="spellStart"/>
                  <w:r>
                    <w:rPr>
                      <w:rFonts w:ascii="Times New Roman" w:eastAsia="Times New Roman" w:hAnsi="Times New Roman" w:cs="Times New Roman"/>
                      <w:color w:val="000000"/>
                      <w:sz w:val="24"/>
                      <w:szCs w:val="24"/>
                      <w:lang w:eastAsia="ru-RU"/>
                    </w:rPr>
                    <w:t>сч</w:t>
                  </w:r>
                  <w:proofErr w:type="spellEnd"/>
                  <w:r>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F835F6" w:rsidRDefault="00F835F6" w:rsidP="00D75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БИК 044030861</w:t>
                  </w:r>
                </w:p>
                <w:p w:rsidR="00F835F6" w:rsidRDefault="00F835F6" w:rsidP="00D75985">
                  <w:pPr>
                    <w:spacing w:after="0" w:line="240" w:lineRule="auto"/>
                    <w:jc w:val="both"/>
                    <w:rPr>
                      <w:rFonts w:ascii="Times New Roman" w:eastAsia="Times New Roman" w:hAnsi="Times New Roman" w:cs="Times New Roman"/>
                      <w:b/>
                      <w:sz w:val="24"/>
                      <w:szCs w:val="24"/>
                      <w:lang w:eastAsia="ru-RU"/>
                    </w:rPr>
                  </w:pPr>
                </w:p>
              </w:tc>
              <w:tc>
                <w:tcPr>
                  <w:tcW w:w="1605" w:type="dxa"/>
                </w:tcPr>
                <w:p w:rsidR="00F835F6" w:rsidRDefault="00F835F6" w:rsidP="00D75985">
                  <w:pPr>
                    <w:spacing w:after="0" w:line="240" w:lineRule="auto"/>
                    <w:jc w:val="both"/>
                    <w:rPr>
                      <w:rFonts w:ascii="Times New Roman" w:eastAsia="Times New Roman" w:hAnsi="Times New Roman" w:cs="Times New Roman"/>
                      <w:b/>
                      <w:bCs/>
                      <w:sz w:val="24"/>
                      <w:szCs w:val="24"/>
                      <w:lang w:eastAsia="ru-RU"/>
                    </w:rPr>
                  </w:pPr>
                </w:p>
              </w:tc>
            </w:tr>
          </w:tbl>
          <w:p w:rsidR="00F835F6" w:rsidRDefault="00F835F6" w:rsidP="00D75985">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F835F6" w:rsidRDefault="00F835F6" w:rsidP="00D75985">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713" w:type="dxa"/>
              <w:tblLayout w:type="fixed"/>
              <w:tblLook w:val="04A0" w:firstRow="1" w:lastRow="0" w:firstColumn="1" w:lastColumn="0" w:noHBand="0" w:noVBand="1"/>
            </w:tblPr>
            <w:tblGrid>
              <w:gridCol w:w="351"/>
              <w:gridCol w:w="4362"/>
            </w:tblGrid>
            <w:tr w:rsidR="00F835F6" w:rsidRPr="00E712F2" w:rsidTr="00D75985">
              <w:trPr>
                <w:trHeight w:val="4179"/>
              </w:trPr>
              <w:tc>
                <w:tcPr>
                  <w:tcW w:w="351" w:type="dxa"/>
                  <w:hideMark/>
                </w:tcPr>
                <w:p w:rsidR="00F835F6" w:rsidRDefault="00F835F6" w:rsidP="00D7598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4362" w:type="dxa"/>
                  <w:hideMark/>
                </w:tcPr>
                <w:p w:rsidR="00F835F6" w:rsidRDefault="00F835F6" w:rsidP="00D759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835F6" w:rsidRPr="00E712F2" w:rsidRDefault="00F835F6" w:rsidP="00D759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835F6" w:rsidRPr="00E712F2" w:rsidRDefault="00F835F6" w:rsidP="00D75985">
                  <w:pPr>
                    <w:spacing w:after="0" w:line="240" w:lineRule="auto"/>
                    <w:jc w:val="both"/>
                    <w:rPr>
                      <w:rFonts w:ascii="Times New Roman" w:eastAsia="Times New Roman" w:hAnsi="Times New Roman" w:cs="Times New Roman"/>
                      <w:sz w:val="24"/>
                      <w:szCs w:val="24"/>
                      <w:lang w:eastAsia="ru-RU"/>
                    </w:rPr>
                  </w:pPr>
                  <w:r w:rsidRPr="00E712F2">
                    <w:rPr>
                      <w:rFonts w:ascii="Times New Roman" w:eastAsia="Times New Roman" w:hAnsi="Times New Roman" w:cs="Times New Roman"/>
                      <w:sz w:val="24"/>
                      <w:szCs w:val="24"/>
                      <w:lang w:eastAsia="ru-RU"/>
                    </w:rPr>
                    <w:t xml:space="preserve">Адрес:   </w:t>
                  </w:r>
                  <w:r>
                    <w:rPr>
                      <w:rFonts w:ascii="Times New Roman" w:hAnsi="Times New Roman" w:cs="Times New Roman"/>
                      <w:sz w:val="24"/>
                      <w:szCs w:val="24"/>
                    </w:rPr>
                    <w:t xml:space="preserve"> </w:t>
                  </w:r>
                </w:p>
                <w:p w:rsidR="00F835F6" w:rsidRPr="00E712F2" w:rsidRDefault="00F835F6" w:rsidP="00D75985">
                  <w:pPr>
                    <w:spacing w:after="0" w:line="240" w:lineRule="auto"/>
                    <w:jc w:val="both"/>
                    <w:rPr>
                      <w:rFonts w:ascii="Times New Roman" w:eastAsia="Times New Roman" w:hAnsi="Times New Roman" w:cs="Times New Roman"/>
                      <w:sz w:val="24"/>
                      <w:szCs w:val="24"/>
                      <w:lang w:eastAsia="ru-RU"/>
                    </w:rPr>
                  </w:pPr>
                  <w:r w:rsidRPr="00E712F2">
                    <w:rPr>
                      <w:rFonts w:ascii="Times New Roman" w:eastAsia="Times New Roman" w:hAnsi="Times New Roman" w:cs="Times New Roman"/>
                      <w:sz w:val="24"/>
                      <w:szCs w:val="24"/>
                      <w:lang w:eastAsia="ru-RU"/>
                    </w:rPr>
                    <w:t xml:space="preserve">Почтовый адрес: </w:t>
                  </w:r>
                  <w:r>
                    <w:rPr>
                      <w:rFonts w:ascii="Times New Roman" w:hAnsi="Times New Roman" w:cs="Times New Roman"/>
                      <w:sz w:val="24"/>
                      <w:szCs w:val="24"/>
                    </w:rPr>
                    <w:t xml:space="preserve"> </w:t>
                  </w:r>
                  <w:r w:rsidRPr="00E712F2">
                    <w:rPr>
                      <w:rFonts w:ascii="Times New Roman" w:eastAsia="Times New Roman" w:hAnsi="Times New Roman" w:cs="Times New Roman"/>
                      <w:sz w:val="24"/>
                      <w:szCs w:val="24"/>
                      <w:lang w:eastAsia="ru-RU"/>
                    </w:rPr>
                    <w:t xml:space="preserve">   </w:t>
                  </w:r>
                </w:p>
                <w:p w:rsidR="00F835F6" w:rsidRDefault="00F835F6" w:rsidP="00D75985">
                  <w:pPr>
                    <w:spacing w:after="0" w:line="240" w:lineRule="auto"/>
                    <w:jc w:val="both"/>
                    <w:rPr>
                      <w:rFonts w:ascii="Times New Roman" w:eastAsia="Times New Roman" w:hAnsi="Times New Roman" w:cs="Times New Roman"/>
                      <w:sz w:val="24"/>
                      <w:szCs w:val="24"/>
                      <w:lang w:eastAsia="ru-RU"/>
                    </w:rPr>
                  </w:pPr>
                  <w:r w:rsidRPr="00E712F2">
                    <w:rPr>
                      <w:rFonts w:ascii="Times New Roman" w:eastAsia="Times New Roman" w:hAnsi="Times New Roman" w:cs="Times New Roman"/>
                      <w:sz w:val="24"/>
                      <w:szCs w:val="24"/>
                      <w:lang w:eastAsia="ru-RU"/>
                    </w:rPr>
                    <w:t xml:space="preserve">Р/с  </w:t>
                  </w:r>
                  <w:r>
                    <w:rPr>
                      <w:rFonts w:ascii="Times New Roman" w:hAnsi="Times New Roman" w:cs="Times New Roman"/>
                      <w:sz w:val="24"/>
                      <w:szCs w:val="24"/>
                    </w:rPr>
                    <w:t xml:space="preserve"> </w:t>
                  </w:r>
                </w:p>
                <w:p w:rsidR="00F835F6" w:rsidRPr="00E712F2" w:rsidRDefault="00F835F6" w:rsidP="00D759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835F6" w:rsidRPr="00E712F2" w:rsidRDefault="00F835F6" w:rsidP="00D75985">
                  <w:pPr>
                    <w:spacing w:after="0" w:line="240" w:lineRule="auto"/>
                    <w:jc w:val="both"/>
                    <w:rPr>
                      <w:rFonts w:ascii="Times New Roman" w:eastAsia="Times New Roman" w:hAnsi="Times New Roman" w:cs="Times New Roman"/>
                      <w:sz w:val="24"/>
                      <w:szCs w:val="24"/>
                      <w:lang w:eastAsia="ru-RU"/>
                    </w:rPr>
                  </w:pPr>
                  <w:r w:rsidRPr="00E712F2">
                    <w:rPr>
                      <w:rFonts w:ascii="Times New Roman" w:eastAsia="Times New Roman" w:hAnsi="Times New Roman" w:cs="Times New Roman"/>
                      <w:sz w:val="24"/>
                      <w:szCs w:val="24"/>
                      <w:lang w:eastAsia="ru-RU"/>
                    </w:rPr>
                    <w:t xml:space="preserve">К/с   </w:t>
                  </w:r>
                  <w:r>
                    <w:rPr>
                      <w:rFonts w:ascii="Times New Roman" w:hAnsi="Times New Roman" w:cs="Times New Roman"/>
                      <w:sz w:val="24"/>
                      <w:szCs w:val="24"/>
                    </w:rPr>
                    <w:t xml:space="preserve"> </w:t>
                  </w:r>
                  <w:r w:rsidRPr="00E712F2">
                    <w:rPr>
                      <w:rFonts w:ascii="Times New Roman" w:eastAsia="Times New Roman" w:hAnsi="Times New Roman" w:cs="Times New Roman"/>
                      <w:sz w:val="24"/>
                      <w:szCs w:val="24"/>
                      <w:lang w:eastAsia="ru-RU"/>
                    </w:rPr>
                    <w:t xml:space="preserve"> </w:t>
                  </w:r>
                </w:p>
                <w:p w:rsidR="00F835F6" w:rsidRPr="00E712F2" w:rsidRDefault="00F835F6" w:rsidP="00D75985">
                  <w:pPr>
                    <w:spacing w:after="0" w:line="240" w:lineRule="auto"/>
                    <w:jc w:val="both"/>
                    <w:rPr>
                      <w:rFonts w:ascii="Times New Roman" w:eastAsia="Times New Roman" w:hAnsi="Times New Roman" w:cs="Times New Roman"/>
                      <w:sz w:val="24"/>
                      <w:szCs w:val="24"/>
                      <w:lang w:eastAsia="ru-RU"/>
                    </w:rPr>
                  </w:pPr>
                  <w:r w:rsidRPr="00E712F2">
                    <w:rPr>
                      <w:rFonts w:ascii="Times New Roman" w:eastAsia="Times New Roman" w:hAnsi="Times New Roman" w:cs="Times New Roman"/>
                      <w:sz w:val="24"/>
                      <w:szCs w:val="24"/>
                      <w:lang w:eastAsia="ru-RU"/>
                    </w:rPr>
                    <w:t xml:space="preserve">БИК </w:t>
                  </w:r>
                  <w:r>
                    <w:rPr>
                      <w:rFonts w:ascii="Times New Roman" w:hAnsi="Times New Roman" w:cs="Times New Roman"/>
                      <w:sz w:val="24"/>
                      <w:szCs w:val="24"/>
                    </w:rPr>
                    <w:t xml:space="preserve"> </w:t>
                  </w:r>
                </w:p>
                <w:p w:rsidR="00F835F6" w:rsidRPr="00E712F2" w:rsidRDefault="00F835F6" w:rsidP="00D75985">
                  <w:pPr>
                    <w:spacing w:after="0" w:line="240" w:lineRule="auto"/>
                    <w:jc w:val="both"/>
                    <w:rPr>
                      <w:rFonts w:ascii="Times New Roman" w:eastAsia="Times New Roman" w:hAnsi="Times New Roman" w:cs="Times New Roman"/>
                      <w:sz w:val="24"/>
                      <w:szCs w:val="24"/>
                      <w:lang w:eastAsia="ru-RU"/>
                    </w:rPr>
                  </w:pPr>
                  <w:r w:rsidRPr="00E712F2">
                    <w:rPr>
                      <w:rFonts w:ascii="Times New Roman" w:eastAsia="Times New Roman" w:hAnsi="Times New Roman" w:cs="Times New Roman"/>
                      <w:sz w:val="24"/>
                      <w:szCs w:val="24"/>
                      <w:lang w:eastAsia="ru-RU"/>
                    </w:rPr>
                    <w:t xml:space="preserve">Телефон: </w:t>
                  </w:r>
                  <w:r>
                    <w:rPr>
                      <w:rFonts w:ascii="Times New Roman" w:hAnsi="Times New Roman" w:cs="Times New Roman"/>
                      <w:sz w:val="24"/>
                      <w:szCs w:val="24"/>
                    </w:rPr>
                    <w:t xml:space="preserve"> </w:t>
                  </w:r>
                </w:p>
                <w:p w:rsidR="00F835F6" w:rsidRPr="007672BC" w:rsidRDefault="00F835F6" w:rsidP="00D75985">
                  <w:pPr>
                    <w:spacing w:after="0" w:line="240" w:lineRule="auto"/>
                    <w:jc w:val="both"/>
                    <w:rPr>
                      <w:rFonts w:ascii="Times New Roman" w:eastAsia="Times New Roman" w:hAnsi="Times New Roman" w:cs="Times New Roman"/>
                      <w:sz w:val="24"/>
                      <w:szCs w:val="24"/>
                      <w:lang w:eastAsia="ru-RU"/>
                    </w:rPr>
                  </w:pPr>
                  <w:r w:rsidRPr="00E712F2">
                    <w:rPr>
                      <w:rFonts w:ascii="Times New Roman" w:eastAsia="Times New Roman" w:hAnsi="Times New Roman" w:cs="Times New Roman"/>
                      <w:sz w:val="24"/>
                      <w:szCs w:val="24"/>
                      <w:lang w:eastAsia="ru-RU"/>
                    </w:rPr>
                    <w:t xml:space="preserve">Адрес электронной почты: </w:t>
                  </w:r>
                  <w:r>
                    <w:rPr>
                      <w:rStyle w:val="a8"/>
                      <w:rFonts w:ascii="Times New Roman" w:hAnsi="Times New Roman"/>
                      <w:sz w:val="24"/>
                      <w:szCs w:val="24"/>
                    </w:rPr>
                    <w:t xml:space="preserve"> </w:t>
                  </w:r>
                </w:p>
                <w:p w:rsidR="00F835F6" w:rsidRPr="00E712F2" w:rsidRDefault="00F835F6" w:rsidP="00D75985">
                  <w:pPr>
                    <w:spacing w:after="0" w:line="240" w:lineRule="auto"/>
                    <w:jc w:val="both"/>
                    <w:rPr>
                      <w:rFonts w:ascii="Times New Roman" w:eastAsia="Times New Roman" w:hAnsi="Times New Roman" w:cs="Times New Roman"/>
                      <w:b/>
                      <w:sz w:val="24"/>
                      <w:szCs w:val="24"/>
                      <w:lang w:eastAsia="ru-RU"/>
                    </w:rPr>
                  </w:pPr>
                  <w:r w:rsidRPr="00E712F2">
                    <w:rPr>
                      <w:rFonts w:ascii="Times New Roman" w:eastAsia="Times New Roman" w:hAnsi="Times New Roman" w:cs="Times New Roman"/>
                      <w:sz w:val="24"/>
                      <w:szCs w:val="24"/>
                      <w:lang w:eastAsia="ru-RU"/>
                    </w:rPr>
                    <w:t xml:space="preserve">  </w:t>
                  </w:r>
                </w:p>
              </w:tc>
            </w:tr>
          </w:tbl>
          <w:p w:rsidR="00F835F6" w:rsidRDefault="00F835F6" w:rsidP="00D75985">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F835F6" w:rsidRDefault="00F835F6" w:rsidP="00F835F6">
      <w:pPr>
        <w:spacing w:line="240" w:lineRule="auto"/>
        <w:rPr>
          <w:rFonts w:ascii="Times New Roman" w:hAnsi="Times New Roman" w:cs="Times New Roman"/>
          <w:sz w:val="24"/>
          <w:szCs w:val="24"/>
        </w:rPr>
      </w:pPr>
      <w:bookmarkStart w:id="121" w:name="RANGE!A1:D185"/>
      <w:bookmarkEnd w:id="121"/>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F835F6" w:rsidTr="00D759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835F6" w:rsidRDefault="00F835F6"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F835F6" w:rsidRDefault="00F835F6"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F835F6" w:rsidRDefault="00F835F6"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F835F6" w:rsidRDefault="00F835F6" w:rsidP="00D75985">
            <w:pPr>
              <w:widowControl w:val="0"/>
              <w:autoSpaceDE w:val="0"/>
              <w:autoSpaceDN w:val="0"/>
              <w:adjustRightInd w:val="0"/>
              <w:spacing w:after="0" w:line="240" w:lineRule="auto"/>
              <w:ind w:right="8"/>
              <w:jc w:val="both"/>
              <w:rPr>
                <w:rFonts w:ascii="Times New Roman" w:hAnsi="Times New Roman" w:cs="Times New Roman"/>
                <w:b/>
                <w:sz w:val="24"/>
                <w:szCs w:val="24"/>
              </w:rPr>
            </w:pPr>
            <w:r w:rsidRPr="002E28EA">
              <w:rPr>
                <w:rFonts w:ascii="Times New Roman" w:hAnsi="Times New Roman" w:cs="Times New Roman"/>
                <w:b/>
                <w:sz w:val="24"/>
                <w:szCs w:val="24"/>
              </w:rPr>
              <w:t>Генеральный</w:t>
            </w:r>
            <w:r>
              <w:rPr>
                <w:rFonts w:ascii="Times New Roman" w:hAnsi="Times New Roman" w:cs="Times New Roman"/>
                <w:b/>
                <w:sz w:val="24"/>
                <w:szCs w:val="24"/>
              </w:rPr>
              <w:t xml:space="preserve">   </w:t>
            </w:r>
            <w:r w:rsidRPr="002E28EA">
              <w:rPr>
                <w:rFonts w:ascii="Times New Roman" w:hAnsi="Times New Roman" w:cs="Times New Roman"/>
                <w:b/>
                <w:sz w:val="24"/>
                <w:szCs w:val="24"/>
              </w:rPr>
              <w:t>директор</w:t>
            </w:r>
            <w:r>
              <w:rPr>
                <w:rFonts w:ascii="Times New Roman" w:hAnsi="Times New Roman" w:cs="Times New Roman"/>
                <w:b/>
                <w:sz w:val="24"/>
                <w:szCs w:val="24"/>
              </w:rPr>
              <w:t xml:space="preserve">  </w:t>
            </w:r>
          </w:p>
          <w:p w:rsidR="00F835F6" w:rsidRDefault="00F835F6" w:rsidP="00D75985">
            <w:pPr>
              <w:widowControl w:val="0"/>
              <w:autoSpaceDE w:val="0"/>
              <w:autoSpaceDN w:val="0"/>
              <w:adjustRightInd w:val="0"/>
              <w:spacing w:after="0" w:line="240" w:lineRule="auto"/>
              <w:ind w:right="8"/>
              <w:jc w:val="both"/>
              <w:rPr>
                <w:rFonts w:ascii="Times New Roman" w:hAnsi="Times New Roman" w:cs="Times New Roman"/>
                <w:b/>
                <w:sz w:val="24"/>
                <w:szCs w:val="24"/>
              </w:rPr>
            </w:pPr>
          </w:p>
          <w:p w:rsidR="00F835F6" w:rsidRDefault="00F835F6" w:rsidP="00D75985">
            <w:pPr>
              <w:widowControl w:val="0"/>
              <w:autoSpaceDE w:val="0"/>
              <w:autoSpaceDN w:val="0"/>
              <w:adjustRightInd w:val="0"/>
              <w:spacing w:after="0" w:line="240" w:lineRule="auto"/>
              <w:ind w:right="8"/>
              <w:jc w:val="both"/>
              <w:rPr>
                <w:rFonts w:ascii="Times New Roman" w:hAnsi="Times New Roman" w:cs="Times New Roman"/>
                <w:b/>
                <w:sz w:val="24"/>
                <w:szCs w:val="24"/>
              </w:rPr>
            </w:pPr>
          </w:p>
          <w:p w:rsidR="00F835F6" w:rsidRDefault="00F835F6" w:rsidP="00D7598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______________/</w:t>
            </w:r>
            <w:r>
              <w:t xml:space="preserve"> </w:t>
            </w:r>
            <w:proofErr w:type="spellStart"/>
            <w:r w:rsidRPr="002E28EA">
              <w:rPr>
                <w:rFonts w:ascii="Times New Roman" w:hAnsi="Times New Roman" w:cs="Times New Roman"/>
                <w:b/>
                <w:sz w:val="24"/>
                <w:szCs w:val="24"/>
              </w:rPr>
              <w:t>Долгоаршинных</w:t>
            </w:r>
            <w:proofErr w:type="spellEnd"/>
            <w:r w:rsidRPr="002E28EA">
              <w:rPr>
                <w:rFonts w:ascii="Times New Roman" w:hAnsi="Times New Roman" w:cs="Times New Roman"/>
                <w:b/>
                <w:sz w:val="24"/>
                <w:szCs w:val="24"/>
              </w:rPr>
              <w:t xml:space="preserve"> М.Г.  </w:t>
            </w:r>
            <w:r>
              <w:rPr>
                <w:rFonts w:ascii="Times New Roman" w:hAnsi="Times New Roman" w:cs="Times New Roman"/>
                <w:b/>
                <w:sz w:val="24"/>
                <w:szCs w:val="24"/>
              </w:rPr>
              <w:t>/</w:t>
            </w:r>
            <w:r>
              <w:rPr>
                <w:rFonts w:ascii="Times New Roman" w:eastAsia="Times New Roman" w:hAnsi="Times New Roman" w:cs="Times New Roman"/>
                <w:sz w:val="24"/>
                <w:szCs w:val="24"/>
                <w:lang w:eastAsia="ru-RU"/>
              </w:rPr>
              <w:t xml:space="preserve"> </w:t>
            </w:r>
          </w:p>
          <w:p w:rsidR="00F835F6" w:rsidRDefault="00F835F6" w:rsidP="00D7598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F835F6" w:rsidRDefault="00F835F6" w:rsidP="00D7598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AC3E02">
              <w:rPr>
                <w:rFonts w:ascii="Times New Roman" w:eastAsia="Times New Roman" w:hAnsi="Times New Roman" w:cs="Times New Roman"/>
                <w:sz w:val="24"/>
                <w:szCs w:val="24"/>
                <w:lang w:eastAsia="ru-RU"/>
              </w:rPr>
              <w:t>" ____ "_____________2018 г.</w:t>
            </w:r>
          </w:p>
          <w:p w:rsidR="00F835F6" w:rsidRDefault="00F835F6" w:rsidP="00D7598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835F6" w:rsidRDefault="00F835F6" w:rsidP="00D7598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835F6" w:rsidRDefault="00F835F6"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F835F6" w:rsidRDefault="00F835F6"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F835F6" w:rsidRDefault="00F835F6"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F835F6" w:rsidRDefault="00F835F6" w:rsidP="00D7598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F835F6" w:rsidRDefault="00F835F6" w:rsidP="00D7598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F835F6" w:rsidRDefault="00F835F6" w:rsidP="00D7598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  </w:t>
            </w:r>
          </w:p>
          <w:p w:rsidR="00F835F6" w:rsidRDefault="00F835F6" w:rsidP="00D75985">
            <w:pPr>
              <w:autoSpaceDE w:val="0"/>
              <w:autoSpaceDN w:val="0"/>
              <w:adjustRightInd w:val="0"/>
              <w:spacing w:line="240" w:lineRule="auto"/>
              <w:rPr>
                <w:rFonts w:ascii="Times New Roman" w:hAnsi="Times New Roman" w:cs="Times New Roman"/>
                <w:sz w:val="24"/>
                <w:szCs w:val="24"/>
              </w:rPr>
            </w:pPr>
          </w:p>
          <w:p w:rsidR="00F835F6" w:rsidRDefault="00F835F6" w:rsidP="00D7598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____ "_____________2018 г.</w:t>
            </w:r>
          </w:p>
          <w:p w:rsidR="00F835F6" w:rsidRDefault="00F835F6" w:rsidP="00D7598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М.П.</w:t>
            </w:r>
          </w:p>
          <w:p w:rsidR="00F835F6" w:rsidRDefault="00F835F6" w:rsidP="00D75985">
            <w:pPr>
              <w:autoSpaceDE w:val="0"/>
              <w:autoSpaceDN w:val="0"/>
              <w:adjustRightInd w:val="0"/>
              <w:spacing w:line="240" w:lineRule="auto"/>
              <w:rPr>
                <w:rFonts w:ascii="Times New Roman" w:hAnsi="Times New Roman" w:cs="Times New Roman"/>
                <w:sz w:val="24"/>
                <w:szCs w:val="24"/>
              </w:rPr>
            </w:pPr>
          </w:p>
        </w:tc>
      </w:tr>
    </w:tbl>
    <w:p w:rsidR="00F835F6" w:rsidRDefault="00F835F6" w:rsidP="00F835F6">
      <w:pPr>
        <w:rPr>
          <w:rFonts w:eastAsia="MS Mincho"/>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tbl>
      <w:tblPr>
        <w:tblW w:w="10063" w:type="dxa"/>
        <w:tblLook w:val="04A0" w:firstRow="1" w:lastRow="0" w:firstColumn="1" w:lastColumn="0" w:noHBand="0" w:noVBand="1"/>
      </w:tblPr>
      <w:tblGrid>
        <w:gridCol w:w="678"/>
        <w:gridCol w:w="4461"/>
        <w:gridCol w:w="2275"/>
        <w:gridCol w:w="2649"/>
      </w:tblGrid>
      <w:tr w:rsidR="005A5AAB" w:rsidRPr="005A5AAB" w:rsidTr="005A5AAB">
        <w:trPr>
          <w:trHeight w:val="315"/>
        </w:trPr>
        <w:tc>
          <w:tcPr>
            <w:tcW w:w="678"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bookmarkStart w:id="122" w:name="RANGE!A1:D237"/>
            <w:bookmarkEnd w:id="122"/>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4924" w:type="dxa"/>
            <w:gridSpan w:val="2"/>
            <w:vMerge w:val="restart"/>
            <w:tcBorders>
              <w:top w:val="nil"/>
              <w:left w:val="nil"/>
              <w:bottom w:val="nil"/>
              <w:right w:val="nil"/>
            </w:tcBorders>
            <w:shd w:val="clear" w:color="auto" w:fill="auto"/>
            <w:hideMark/>
          </w:tcPr>
          <w:p w:rsidR="005A5AAB" w:rsidRPr="005A5AAB" w:rsidRDefault="00D909A6" w:rsidP="00D909A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№1 к</w:t>
            </w:r>
            <w:r w:rsidR="005A5AAB" w:rsidRPr="005A5AAB">
              <w:rPr>
                <w:rFonts w:ascii="Times New Roman" w:eastAsia="Times New Roman" w:hAnsi="Times New Roman" w:cs="Times New Roman"/>
                <w:sz w:val="24"/>
                <w:szCs w:val="24"/>
                <w:lang w:eastAsia="ru-RU"/>
              </w:rPr>
              <w:t xml:space="preserve"> договору   </w:t>
            </w:r>
            <w:r>
              <w:rPr>
                <w:rFonts w:ascii="Times New Roman" w:eastAsia="Times New Roman" w:hAnsi="Times New Roman" w:cs="Times New Roman"/>
                <w:sz w:val="24"/>
                <w:szCs w:val="24"/>
                <w:lang w:eastAsia="ru-RU"/>
              </w:rPr>
              <w:t>____</w:t>
            </w:r>
            <w:r w:rsidR="005A5AAB" w:rsidRPr="005A5AAB">
              <w:rPr>
                <w:rFonts w:ascii="Times New Roman" w:eastAsia="Times New Roman" w:hAnsi="Times New Roman" w:cs="Times New Roman"/>
                <w:sz w:val="24"/>
                <w:szCs w:val="24"/>
                <w:lang w:eastAsia="ru-RU"/>
              </w:rPr>
              <w:t xml:space="preserve">                                            от _________________2018г.</w:t>
            </w:r>
          </w:p>
        </w:tc>
      </w:tr>
      <w:tr w:rsidR="005A5AAB" w:rsidRPr="005A5AAB" w:rsidTr="005A5AAB">
        <w:trPr>
          <w:trHeight w:val="315"/>
        </w:trPr>
        <w:tc>
          <w:tcPr>
            <w:tcW w:w="678"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4924" w:type="dxa"/>
            <w:gridSpan w:val="2"/>
            <w:vMerge/>
            <w:tcBorders>
              <w:top w:val="nil"/>
              <w:left w:val="nil"/>
              <w:bottom w:val="nil"/>
              <w:right w:val="nil"/>
            </w:tcBorders>
            <w:vAlign w:val="center"/>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p>
        </w:tc>
      </w:tr>
      <w:tr w:rsidR="005A5AAB" w:rsidRPr="005A5AAB" w:rsidTr="005A5AAB">
        <w:trPr>
          <w:trHeight w:val="315"/>
        </w:trPr>
        <w:tc>
          <w:tcPr>
            <w:tcW w:w="678"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4924" w:type="dxa"/>
            <w:gridSpan w:val="2"/>
            <w:vMerge/>
            <w:tcBorders>
              <w:top w:val="nil"/>
              <w:left w:val="nil"/>
              <w:bottom w:val="nil"/>
              <w:right w:val="nil"/>
            </w:tcBorders>
            <w:vAlign w:val="center"/>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p>
        </w:tc>
      </w:tr>
      <w:tr w:rsidR="005A5AAB" w:rsidRPr="005A5AAB" w:rsidTr="005A5AAB">
        <w:trPr>
          <w:trHeight w:val="315"/>
        </w:trPr>
        <w:tc>
          <w:tcPr>
            <w:tcW w:w="678"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6736" w:type="dxa"/>
            <w:gridSpan w:val="2"/>
            <w:tcBorders>
              <w:top w:val="nil"/>
              <w:left w:val="nil"/>
              <w:bottom w:val="nil"/>
              <w:right w:val="nil"/>
            </w:tcBorders>
            <w:shd w:val="clear" w:color="auto" w:fill="auto"/>
            <w:vAlign w:val="bottom"/>
            <w:hideMark/>
          </w:tcPr>
          <w:p w:rsidR="005A5AAB" w:rsidRPr="005A5AAB" w:rsidRDefault="005A5AAB" w:rsidP="005A5AAB">
            <w:pPr>
              <w:spacing w:after="0" w:line="240" w:lineRule="auto"/>
              <w:jc w:val="right"/>
              <w:rPr>
                <w:rFonts w:ascii="Times New Roman" w:eastAsia="Times New Roman" w:hAnsi="Times New Roman" w:cs="Times New Roman"/>
                <w:color w:val="000000"/>
                <w:sz w:val="24"/>
                <w:szCs w:val="24"/>
                <w:lang w:eastAsia="ru-RU"/>
              </w:rPr>
            </w:pPr>
            <w:r w:rsidRPr="005A5AAB">
              <w:rPr>
                <w:rFonts w:ascii="Times New Roman" w:eastAsia="Times New Roman" w:hAnsi="Times New Roman" w:cs="Times New Roman"/>
                <w:color w:val="000000"/>
                <w:sz w:val="24"/>
                <w:szCs w:val="24"/>
                <w:lang w:eastAsia="ru-RU"/>
              </w:rPr>
              <w:t xml:space="preserve">Задание </w:t>
            </w:r>
            <w:r w:rsidR="00F67825">
              <w:rPr>
                <w:rFonts w:ascii="Times New Roman" w:eastAsia="Times New Roman" w:hAnsi="Times New Roman" w:cs="Times New Roman"/>
                <w:color w:val="000000"/>
                <w:sz w:val="24"/>
                <w:szCs w:val="24"/>
                <w:lang w:eastAsia="ru-RU"/>
              </w:rPr>
              <w:t xml:space="preserve">на выполнение работ </w:t>
            </w:r>
            <w:r w:rsidRPr="005A5AAB">
              <w:rPr>
                <w:rFonts w:ascii="Times New Roman" w:eastAsia="Times New Roman" w:hAnsi="Times New Roman" w:cs="Times New Roman"/>
                <w:color w:val="000000"/>
                <w:sz w:val="24"/>
                <w:szCs w:val="24"/>
                <w:lang w:eastAsia="ru-RU"/>
              </w:rPr>
              <w:t>№1</w:t>
            </w:r>
          </w:p>
        </w:tc>
        <w:tc>
          <w:tcPr>
            <w:tcW w:w="2649"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jc w:val="right"/>
              <w:rPr>
                <w:rFonts w:ascii="Times New Roman" w:eastAsia="Times New Roman" w:hAnsi="Times New Roman" w:cs="Times New Roman"/>
                <w:color w:val="000000"/>
                <w:sz w:val="24"/>
                <w:szCs w:val="24"/>
                <w:lang w:eastAsia="ru-RU"/>
              </w:rPr>
            </w:pPr>
          </w:p>
        </w:tc>
      </w:tr>
      <w:tr w:rsidR="005A5AAB" w:rsidRPr="005A5AAB" w:rsidTr="005A5AAB">
        <w:trPr>
          <w:trHeight w:val="315"/>
        </w:trPr>
        <w:tc>
          <w:tcPr>
            <w:tcW w:w="678"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rPr>
                <w:rFonts w:ascii="Times New Roman" w:eastAsia="Times New Roman" w:hAnsi="Times New Roman" w:cs="Times New Roman"/>
                <w:sz w:val="20"/>
                <w:szCs w:val="20"/>
                <w:lang w:eastAsia="ru-RU"/>
              </w:rPr>
            </w:pPr>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2275" w:type="dxa"/>
            <w:tcBorders>
              <w:top w:val="nil"/>
              <w:left w:val="nil"/>
              <w:bottom w:val="nil"/>
              <w:right w:val="nil"/>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0"/>
                <w:szCs w:val="20"/>
                <w:lang w:eastAsia="ru-RU"/>
              </w:rPr>
            </w:pPr>
          </w:p>
        </w:tc>
        <w:tc>
          <w:tcPr>
            <w:tcW w:w="2649"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r>
      <w:tr w:rsidR="005A5AAB" w:rsidRPr="005A5AAB" w:rsidTr="005A5AAB">
        <w:trPr>
          <w:trHeight w:val="315"/>
        </w:trPr>
        <w:tc>
          <w:tcPr>
            <w:tcW w:w="678"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rPr>
                <w:rFonts w:ascii="Times New Roman" w:eastAsia="Times New Roman" w:hAnsi="Times New Roman" w:cs="Times New Roman"/>
                <w:sz w:val="20"/>
                <w:szCs w:val="20"/>
                <w:lang w:eastAsia="ru-RU"/>
              </w:rPr>
            </w:pPr>
          </w:p>
        </w:tc>
        <w:tc>
          <w:tcPr>
            <w:tcW w:w="9385" w:type="dxa"/>
            <w:gridSpan w:val="3"/>
            <w:vMerge w:val="restart"/>
            <w:tcBorders>
              <w:top w:val="nil"/>
              <w:left w:val="nil"/>
              <w:bottom w:val="nil"/>
              <w:right w:val="nil"/>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по "Реконструкции производственных зданий ГЦТЭТ: АТС-31 и АТС-28 в г. Уфа".</w:t>
            </w:r>
          </w:p>
        </w:tc>
      </w:tr>
      <w:tr w:rsidR="005A5AAB" w:rsidRPr="005A5AAB" w:rsidTr="005A5AAB">
        <w:trPr>
          <w:trHeight w:val="315"/>
        </w:trPr>
        <w:tc>
          <w:tcPr>
            <w:tcW w:w="678"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p>
        </w:tc>
        <w:tc>
          <w:tcPr>
            <w:tcW w:w="9385" w:type="dxa"/>
            <w:gridSpan w:val="3"/>
            <w:vMerge/>
            <w:tcBorders>
              <w:top w:val="nil"/>
              <w:left w:val="nil"/>
              <w:bottom w:val="nil"/>
              <w:right w:val="nil"/>
            </w:tcBorders>
            <w:vAlign w:val="center"/>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2275" w:type="dxa"/>
            <w:tcBorders>
              <w:top w:val="nil"/>
              <w:left w:val="nil"/>
              <w:bottom w:val="nil"/>
              <w:right w:val="nil"/>
            </w:tcBorders>
            <w:shd w:val="clear" w:color="auto" w:fill="auto"/>
            <w:noWrap/>
            <w:hideMark/>
          </w:tcPr>
          <w:p w:rsidR="005A5AAB" w:rsidRPr="005A5AAB" w:rsidRDefault="005A5AAB" w:rsidP="005A5AAB">
            <w:pPr>
              <w:spacing w:after="0" w:line="240" w:lineRule="auto"/>
              <w:rPr>
                <w:rFonts w:ascii="Times New Roman" w:eastAsia="Times New Roman" w:hAnsi="Times New Roman" w:cs="Times New Roman"/>
                <w:sz w:val="20"/>
                <w:szCs w:val="20"/>
                <w:lang w:eastAsia="ru-RU"/>
              </w:rPr>
            </w:pPr>
          </w:p>
        </w:tc>
        <w:tc>
          <w:tcPr>
            <w:tcW w:w="2649"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r>
      <w:tr w:rsidR="005A5AAB" w:rsidRPr="005A5AAB" w:rsidTr="005A5AAB">
        <w:trPr>
          <w:trHeight w:val="495"/>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 xml:space="preserve">№ </w:t>
            </w:r>
            <w:proofErr w:type="spellStart"/>
            <w:r w:rsidRPr="005A5AAB">
              <w:rPr>
                <w:rFonts w:ascii="Arial" w:eastAsia="Times New Roman" w:hAnsi="Arial" w:cs="Arial"/>
                <w:lang w:eastAsia="ru-RU"/>
              </w:rPr>
              <w:t>пп</w:t>
            </w:r>
            <w:proofErr w:type="spellEnd"/>
          </w:p>
        </w:tc>
        <w:tc>
          <w:tcPr>
            <w:tcW w:w="4461" w:type="dxa"/>
            <w:tcBorders>
              <w:top w:val="single" w:sz="4" w:space="0" w:color="auto"/>
              <w:left w:val="nil"/>
              <w:bottom w:val="single" w:sz="4" w:space="0" w:color="auto"/>
              <w:right w:val="single" w:sz="4" w:space="0" w:color="auto"/>
            </w:tcBorders>
            <w:shd w:val="clear" w:color="auto" w:fill="auto"/>
            <w:vAlign w:val="center"/>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Наименование работ</w:t>
            </w:r>
          </w:p>
        </w:tc>
        <w:tc>
          <w:tcPr>
            <w:tcW w:w="2275" w:type="dxa"/>
            <w:tcBorders>
              <w:top w:val="single" w:sz="4" w:space="0" w:color="auto"/>
              <w:left w:val="nil"/>
              <w:bottom w:val="single" w:sz="4" w:space="0" w:color="auto"/>
              <w:right w:val="single" w:sz="4" w:space="0" w:color="auto"/>
            </w:tcBorders>
            <w:shd w:val="clear" w:color="auto" w:fill="auto"/>
            <w:vAlign w:val="center"/>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Ед.</w:t>
            </w:r>
            <w:r w:rsidRPr="005A5AAB">
              <w:rPr>
                <w:rFonts w:ascii="Arial" w:eastAsia="Times New Roman" w:hAnsi="Arial" w:cs="Arial"/>
                <w:lang w:eastAsia="ru-RU"/>
              </w:rPr>
              <w:br/>
              <w:t>изм.</w:t>
            </w:r>
          </w:p>
        </w:tc>
        <w:tc>
          <w:tcPr>
            <w:tcW w:w="2649" w:type="dxa"/>
            <w:tcBorders>
              <w:top w:val="single" w:sz="4" w:space="0" w:color="auto"/>
              <w:left w:val="nil"/>
              <w:bottom w:val="single" w:sz="4" w:space="0" w:color="auto"/>
              <w:right w:val="single" w:sz="4" w:space="0" w:color="auto"/>
            </w:tcBorders>
            <w:shd w:val="clear" w:color="auto" w:fill="auto"/>
            <w:vAlign w:val="center"/>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Кол-во</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A5AAB" w:rsidRPr="005A5AAB" w:rsidRDefault="005A5AAB" w:rsidP="005A5AAB">
            <w:pPr>
              <w:spacing w:after="0" w:line="240" w:lineRule="auto"/>
              <w:jc w:val="center"/>
              <w:rPr>
                <w:rFonts w:ascii="Arial CYR" w:eastAsia="Times New Roman" w:hAnsi="Arial CYR" w:cs="Arial CYR"/>
                <w:lang w:eastAsia="ru-RU"/>
              </w:rPr>
            </w:pPr>
            <w:r w:rsidRPr="005A5AAB">
              <w:rPr>
                <w:rFonts w:ascii="Arial CYR" w:eastAsia="Times New Roman" w:hAnsi="Arial CYR" w:cs="Arial CYR"/>
                <w:lang w:eastAsia="ru-RU"/>
              </w:rPr>
              <w:t>1</w:t>
            </w:r>
          </w:p>
        </w:tc>
        <w:tc>
          <w:tcPr>
            <w:tcW w:w="4461" w:type="dxa"/>
            <w:tcBorders>
              <w:top w:val="nil"/>
              <w:left w:val="nil"/>
              <w:bottom w:val="single" w:sz="4" w:space="0" w:color="auto"/>
              <w:right w:val="single" w:sz="4" w:space="0" w:color="auto"/>
            </w:tcBorders>
            <w:shd w:val="clear" w:color="auto" w:fill="auto"/>
            <w:noWrap/>
            <w:vAlign w:val="center"/>
            <w:hideMark/>
          </w:tcPr>
          <w:p w:rsidR="005A5AAB" w:rsidRPr="005A5AAB" w:rsidRDefault="005A5AAB" w:rsidP="005A5AAB">
            <w:pPr>
              <w:spacing w:after="0" w:line="240" w:lineRule="auto"/>
              <w:jc w:val="center"/>
              <w:rPr>
                <w:rFonts w:ascii="Arial CYR" w:eastAsia="Times New Roman" w:hAnsi="Arial CYR" w:cs="Arial CYR"/>
                <w:lang w:eastAsia="ru-RU"/>
              </w:rPr>
            </w:pPr>
            <w:r w:rsidRPr="005A5AAB">
              <w:rPr>
                <w:rFonts w:ascii="Arial CYR" w:eastAsia="Times New Roman" w:hAnsi="Arial CYR" w:cs="Arial CYR"/>
                <w:lang w:eastAsia="ru-RU"/>
              </w:rPr>
              <w:t>3</w:t>
            </w:r>
          </w:p>
        </w:tc>
        <w:tc>
          <w:tcPr>
            <w:tcW w:w="2275" w:type="dxa"/>
            <w:tcBorders>
              <w:top w:val="nil"/>
              <w:left w:val="nil"/>
              <w:bottom w:val="single" w:sz="4" w:space="0" w:color="auto"/>
              <w:right w:val="single" w:sz="4" w:space="0" w:color="auto"/>
            </w:tcBorders>
            <w:shd w:val="clear" w:color="auto" w:fill="auto"/>
            <w:noWrap/>
            <w:vAlign w:val="center"/>
            <w:hideMark/>
          </w:tcPr>
          <w:p w:rsidR="005A5AAB" w:rsidRPr="005A5AAB" w:rsidRDefault="005A5AAB" w:rsidP="005A5AAB">
            <w:pPr>
              <w:spacing w:after="0" w:line="240" w:lineRule="auto"/>
              <w:jc w:val="center"/>
              <w:rPr>
                <w:rFonts w:ascii="Arial CYR" w:eastAsia="Times New Roman" w:hAnsi="Arial CYR" w:cs="Arial CYR"/>
                <w:lang w:eastAsia="ru-RU"/>
              </w:rPr>
            </w:pPr>
            <w:r w:rsidRPr="005A5AAB">
              <w:rPr>
                <w:rFonts w:ascii="Arial CYR" w:eastAsia="Times New Roman" w:hAnsi="Arial CYR" w:cs="Arial CYR"/>
                <w:lang w:eastAsia="ru-RU"/>
              </w:rPr>
              <w:t>4</w:t>
            </w:r>
          </w:p>
        </w:tc>
        <w:tc>
          <w:tcPr>
            <w:tcW w:w="2649" w:type="dxa"/>
            <w:tcBorders>
              <w:top w:val="nil"/>
              <w:left w:val="nil"/>
              <w:bottom w:val="single" w:sz="4" w:space="0" w:color="auto"/>
              <w:right w:val="single" w:sz="4" w:space="0" w:color="auto"/>
            </w:tcBorders>
            <w:shd w:val="clear" w:color="auto" w:fill="auto"/>
            <w:noWrap/>
            <w:vAlign w:val="center"/>
            <w:hideMark/>
          </w:tcPr>
          <w:p w:rsidR="005A5AAB" w:rsidRPr="005A5AAB" w:rsidRDefault="005A5AAB" w:rsidP="005A5AAB">
            <w:pPr>
              <w:spacing w:after="0" w:line="240" w:lineRule="auto"/>
              <w:jc w:val="center"/>
              <w:rPr>
                <w:rFonts w:ascii="Arial CYR" w:eastAsia="Times New Roman" w:hAnsi="Arial CYR" w:cs="Arial CYR"/>
                <w:lang w:eastAsia="ru-RU"/>
              </w:rPr>
            </w:pPr>
            <w:r w:rsidRPr="005A5AAB">
              <w:rPr>
                <w:rFonts w:ascii="Arial CYR" w:eastAsia="Times New Roman" w:hAnsi="Arial CYR" w:cs="Arial CYR"/>
                <w:lang w:eastAsia="ru-RU"/>
              </w:rPr>
              <w:t>5</w:t>
            </w:r>
          </w:p>
        </w:tc>
      </w:tr>
      <w:tr w:rsidR="005A5AAB" w:rsidRPr="005A5AAB" w:rsidTr="005A5AAB">
        <w:trPr>
          <w:trHeight w:val="383"/>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b/>
                <w:bCs/>
                <w:sz w:val="24"/>
                <w:szCs w:val="24"/>
                <w:lang w:eastAsia="ru-RU"/>
              </w:rPr>
            </w:pPr>
            <w:r w:rsidRPr="005A5AAB">
              <w:rPr>
                <w:rFonts w:ascii="Arial" w:eastAsia="Times New Roman" w:hAnsi="Arial" w:cs="Arial"/>
                <w:b/>
                <w:bCs/>
                <w:sz w:val="24"/>
                <w:szCs w:val="24"/>
                <w:lang w:eastAsia="ru-RU"/>
              </w:rPr>
              <w:t xml:space="preserve"> АТС -31</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2 этаж</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Изготовление элементов и сборка узлов стальных трубопроводов диаметром: до 50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 м трубопровода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Трубы стальные сварные </w:t>
            </w:r>
            <w:proofErr w:type="spellStart"/>
            <w:r w:rsidRPr="005A5AAB">
              <w:rPr>
                <w:rFonts w:ascii="Arial" w:eastAsia="Times New Roman" w:hAnsi="Arial" w:cs="Arial"/>
                <w:lang w:eastAsia="ru-RU"/>
              </w:rPr>
              <w:t>водогазопроводные</w:t>
            </w:r>
            <w:proofErr w:type="spellEnd"/>
            <w:r w:rsidRPr="005A5AAB">
              <w:rPr>
                <w:rFonts w:ascii="Arial" w:eastAsia="Times New Roman" w:hAnsi="Arial" w:cs="Arial"/>
                <w:lang w:eastAsia="ru-RU"/>
              </w:rPr>
              <w:t xml:space="preserve"> с резьбой черные легкие (</w:t>
            </w:r>
            <w:proofErr w:type="spellStart"/>
            <w:r w:rsidRPr="005A5AAB">
              <w:rPr>
                <w:rFonts w:ascii="Arial" w:eastAsia="Times New Roman" w:hAnsi="Arial" w:cs="Arial"/>
                <w:lang w:eastAsia="ru-RU"/>
              </w:rPr>
              <w:t>неоцинкованные</w:t>
            </w:r>
            <w:proofErr w:type="spellEnd"/>
            <w:r w:rsidRPr="005A5AAB">
              <w:rPr>
                <w:rFonts w:ascii="Arial" w:eastAsia="Times New Roman" w:hAnsi="Arial" w:cs="Arial"/>
                <w:lang w:eastAsia="ru-RU"/>
              </w:rPr>
              <w:t>) диаметр условного прохода: 20 мм, толщина стенки 2,5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Масляная окраска металлических поверхностей: решеток, переплетов, труб диаметром менее 50 мм и т.п., количество окрасок 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0,00126</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радиаторов: стальных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кВт радиаторов и конвекторов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0,0231</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Дюбели распорные полиэтиленовые: 6х40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1000 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0,008</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Радиаторы биметаллические, марка: «</w:t>
            </w:r>
            <w:proofErr w:type="spellStart"/>
            <w:r w:rsidRPr="005A5AAB">
              <w:rPr>
                <w:rFonts w:ascii="Arial" w:eastAsia="Times New Roman" w:hAnsi="Arial" w:cs="Arial"/>
                <w:lang w:eastAsia="ru-RU"/>
              </w:rPr>
              <w:t>Rifar</w:t>
            </w:r>
            <w:proofErr w:type="spellEnd"/>
            <w:r w:rsidRPr="005A5AAB">
              <w:rPr>
                <w:rFonts w:ascii="Arial" w:eastAsia="Times New Roman" w:hAnsi="Arial" w:cs="Arial"/>
                <w:lang w:eastAsia="ru-RU"/>
              </w:rPr>
              <w:t>-A 500», количество секций 7, мощность 1155 Вт</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кранов проходных на трубопроводах из стальных труб диаметром: до 25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Вентиль терморегулирующий радиаторный ИГЛ (</w:t>
            </w:r>
            <w:proofErr w:type="spellStart"/>
            <w:r w:rsidRPr="005A5AAB">
              <w:rPr>
                <w:rFonts w:ascii="Arial" w:eastAsia="Times New Roman" w:hAnsi="Arial" w:cs="Arial"/>
                <w:lang w:eastAsia="ru-RU"/>
              </w:rPr>
              <w:t>Eagle</w:t>
            </w:r>
            <w:proofErr w:type="spellEnd"/>
            <w:r w:rsidRPr="005A5AAB">
              <w:rPr>
                <w:rFonts w:ascii="Arial" w:eastAsia="Times New Roman" w:hAnsi="Arial" w:cs="Arial"/>
                <w:lang w:eastAsia="ru-RU"/>
              </w:rPr>
              <w:t>), с внутренней и наружной резьбой, давлением 1,6 МПа (16 кгс/см2): прямой, размером 1/2"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w:t>
            </w:r>
          </w:p>
        </w:tc>
      </w:tr>
      <w:tr w:rsidR="005A5AAB" w:rsidRPr="005A5AAB" w:rsidTr="005A5AAB">
        <w:trPr>
          <w:trHeight w:val="383"/>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Слив и наполнение водой системы отопления: с осмотром системы</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1000 м3 объема здания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25,755</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Гараж</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масляными составами ранее окрашенных больших металлических поверхностей (ворота): за два раза</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0,09</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Демонтаж оконных рам: одноярусных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0,063</w:t>
            </w:r>
          </w:p>
        </w:tc>
      </w:tr>
      <w:tr w:rsidR="005A5AAB" w:rsidRPr="005A5AAB" w:rsidTr="005A5AAB">
        <w:trPr>
          <w:trHeight w:val="171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0,083</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Блок оконный пластиковый трехстворчатый, с поворотной и поворотно-откидной створкой, однокамерным стеклопакетом (24 мм), площадью более 3,5 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6,3</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Блок оконный пластиковый: трехстворчатый, с поворотной и поворотно-откидной створкой, однокамерным стеклопакетом (24 мм), площадью до 2 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металлических дверных блоков</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м2 проема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2,1</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Установка противопожарных дверей: </w:t>
            </w:r>
            <w:proofErr w:type="spellStart"/>
            <w:r w:rsidRPr="005A5AAB">
              <w:rPr>
                <w:rFonts w:ascii="Arial" w:eastAsia="Times New Roman" w:hAnsi="Arial" w:cs="Arial"/>
                <w:lang w:eastAsia="ru-RU"/>
              </w:rPr>
              <w:t>однопольных</w:t>
            </w:r>
            <w:proofErr w:type="spellEnd"/>
            <w:r w:rsidRPr="005A5AAB">
              <w:rPr>
                <w:rFonts w:ascii="Arial" w:eastAsia="Times New Roman" w:hAnsi="Arial" w:cs="Arial"/>
                <w:lang w:eastAsia="ru-RU"/>
              </w:rPr>
              <w:t xml:space="preserve"> глухих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м2 проема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2,1</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Дверь противопожарная металлическая: </w:t>
            </w:r>
            <w:proofErr w:type="spellStart"/>
            <w:r w:rsidRPr="005A5AAB">
              <w:rPr>
                <w:rFonts w:ascii="Arial" w:eastAsia="Times New Roman" w:hAnsi="Arial" w:cs="Arial"/>
                <w:lang w:eastAsia="ru-RU"/>
              </w:rPr>
              <w:t>однопольная</w:t>
            </w:r>
            <w:proofErr w:type="spellEnd"/>
            <w:r w:rsidRPr="005A5AAB">
              <w:rPr>
                <w:rFonts w:ascii="Arial" w:eastAsia="Times New Roman" w:hAnsi="Arial" w:cs="Arial"/>
                <w:lang w:eastAsia="ru-RU"/>
              </w:rPr>
              <w:t xml:space="preserve"> ДПМ-01/30, размером 1000х2100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облицовки стен декоративным бумажно-слоистым пластиком или листами из синтетических материалов: по деревянной обрешетке</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облицовки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0,15</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Шпатлевка при высококачественной окраске по штукатурке и сборным конструкциям: стен, подготовленных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0,53</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поливинилацетатными водоэмульсионными составами улучшенная: по штукатурке стен</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0,53</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0,36</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Облицовка стен по системе «КНАУФ» по одинарному металлическому каркасу из ПН и ПС профилей: с дверным проемом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стен (за вычетом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2,7</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подвесных потолков по системе «КНАУФ»: одноуровневых (П 113)</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потолка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1,44</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proofErr w:type="spellStart"/>
            <w:r w:rsidRPr="005A5AAB">
              <w:rPr>
                <w:rFonts w:ascii="Arial" w:eastAsia="Times New Roman" w:hAnsi="Arial" w:cs="Arial"/>
                <w:lang w:eastAsia="ru-RU"/>
              </w:rPr>
              <w:t>Профнастил</w:t>
            </w:r>
            <w:proofErr w:type="spellEnd"/>
            <w:r w:rsidRPr="005A5AAB">
              <w:rPr>
                <w:rFonts w:ascii="Arial" w:eastAsia="Times New Roman" w:hAnsi="Arial" w:cs="Arial"/>
                <w:lang w:eastAsia="ru-RU"/>
              </w:rPr>
              <w:t xml:space="preserve"> оцинкованный с покрытием: полиэстер C8-1150-0,5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455,4</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Угол наружный, внутренний из оцинкованной стали с полимерным покрытием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proofErr w:type="spellStart"/>
            <w:r w:rsidRPr="005A5AAB">
              <w:rPr>
                <w:rFonts w:ascii="Arial" w:eastAsia="Times New Roman" w:hAnsi="Arial" w:cs="Arial"/>
                <w:lang w:eastAsia="ru-RU"/>
              </w:rPr>
              <w:t>п.м</w:t>
            </w:r>
            <w:proofErr w:type="spellEnd"/>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220</w:t>
            </w:r>
          </w:p>
        </w:tc>
      </w:tr>
      <w:tr w:rsidR="005A5AAB" w:rsidRPr="005A5AAB" w:rsidTr="005A5AAB">
        <w:trPr>
          <w:trHeight w:val="383"/>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и разборка внутренних трубчатых инвентарных лесов: при высоте помещений до 6 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горизонтальной проекции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0,7</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5 этаж</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наливных полов: толщиной покрытия 3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пола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0,66</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Грунтовка полиуретановая "</w:t>
            </w:r>
            <w:proofErr w:type="spellStart"/>
            <w:r w:rsidRPr="005A5AAB">
              <w:rPr>
                <w:rFonts w:ascii="Arial" w:eastAsia="Times New Roman" w:hAnsi="Arial" w:cs="Arial"/>
                <w:lang w:eastAsia="ru-RU"/>
              </w:rPr>
              <w:t>Праймер</w:t>
            </w:r>
            <w:proofErr w:type="spellEnd"/>
            <w:r w:rsidRPr="005A5AAB">
              <w:rPr>
                <w:rFonts w:ascii="Arial" w:eastAsia="Times New Roman" w:hAnsi="Arial" w:cs="Arial"/>
                <w:lang w:eastAsia="ru-RU"/>
              </w:rPr>
              <w:t xml:space="preserve"> 1101"</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кг</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52</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Смеси сухие для наливных полов, марка: «</w:t>
            </w:r>
            <w:proofErr w:type="spellStart"/>
            <w:r w:rsidRPr="005A5AAB">
              <w:rPr>
                <w:rFonts w:ascii="Arial" w:eastAsia="Times New Roman" w:hAnsi="Arial" w:cs="Arial"/>
                <w:lang w:eastAsia="ru-RU"/>
              </w:rPr>
              <w:t>Ветонит</w:t>
            </w:r>
            <w:proofErr w:type="spellEnd"/>
            <w:r w:rsidRPr="005A5AAB">
              <w:rPr>
                <w:rFonts w:ascii="Arial" w:eastAsia="Times New Roman" w:hAnsi="Arial" w:cs="Arial"/>
                <w:lang w:eastAsia="ru-RU"/>
              </w:rPr>
              <w:t>» 5000</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0,3564</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proofErr w:type="spellStart"/>
            <w:r w:rsidRPr="005A5AAB">
              <w:rPr>
                <w:rFonts w:ascii="Arial" w:eastAsia="Times New Roman" w:hAnsi="Arial" w:cs="Arial"/>
                <w:lang w:eastAsia="ru-RU"/>
              </w:rPr>
              <w:t>Финишлак</w:t>
            </w:r>
            <w:proofErr w:type="spellEnd"/>
            <w:r w:rsidRPr="005A5AAB">
              <w:rPr>
                <w:rFonts w:ascii="Arial" w:eastAsia="Times New Roman" w:hAnsi="Arial" w:cs="Arial"/>
                <w:lang w:eastAsia="ru-RU"/>
              </w:rPr>
              <w:t xml:space="preserve"> 105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кг</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13,2</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Шпатлевка при высококачественной окраске по штукатурке и сборным конструкциям: стен, подготовленных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1,57</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поливинилацетатными водоэмульсионными составами улучшенная: по штукатурке стен</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1,57</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0,66</w:t>
            </w:r>
          </w:p>
        </w:tc>
      </w:tr>
      <w:tr w:rsidR="005A5AAB" w:rsidRPr="005A5AAB" w:rsidTr="005A5AAB">
        <w:trPr>
          <w:trHeight w:val="383"/>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деревянных заполнений проемов: оконных без подоконных досок</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0,02</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Оконные проемы</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заполнений проемов из стеклянных блоков</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1,296</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в жилых и общественных зданиях оконных блоков из ПВХ профилей: глухих с площадью проема более 2 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0,864</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Блок оконный пластиковый: двустворчатый, глухой с однокамерным стеклопакетом (24 мм), площадью до 3 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86,4</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в жилых и общественных зданиях оконных блоков из ПВХ профилей: поворотных (откидных, поворотно-откидных) с площадью проема более 2 м2 двухстворчатых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0,432</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Блок оконный пластиковый: двустворчатый, с глухой и поворотно-откидной створкой, однокамерным стеклопакетом (24 мм), площадью до 3 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43,2</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деревянных заполнений проемов: оконных с подоконными досками</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0,0352</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деревянных заполнений проемов: оконных без подоконных досок</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0,0154</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в жилых и общественных зданиях оконных блоков из ПВХ профилей: поворотных (откидных, поворотно-откидных) с площадью проема более 2 м2 двухстворчатых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0,0352</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в жилых и общественных зданиях оконных блоков из ПВХ профилей: поворотных (откидных, поворотно-откидных) с площадью проема до 2 м2 двухстворчатых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0,0154</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Блок оконный пластиковый трехстворчатый, с поворотной и поворотно-откидной створкой, однокамерным стеклопакетом (24 мм), площадью более 3,5 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3,52</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Блок оконный пластиковый: двустворчатый, с глухой и поворотно-откидной створкой, однокамерным стеклопакетом (24 мм), площадью до 2 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1,54</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подоконных досок из ПВХ: в каменных стенах толщиной до 0,51 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 xml:space="preserve">100 </w:t>
            </w:r>
            <w:proofErr w:type="spellStart"/>
            <w:r w:rsidRPr="005A5AAB">
              <w:rPr>
                <w:rFonts w:ascii="Arial" w:eastAsia="Times New Roman" w:hAnsi="Arial" w:cs="Arial"/>
                <w:lang w:eastAsia="ru-RU"/>
              </w:rPr>
              <w:t>п.м</w:t>
            </w:r>
            <w:proofErr w:type="spellEnd"/>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0,032</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Доски подоконные ПВХ, шириной: 450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1,6</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Доски подоконные ПВХ, шириной: 200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1,6</w:t>
            </w:r>
          </w:p>
        </w:tc>
      </w:tr>
      <w:tr w:rsidR="005A5AAB" w:rsidRPr="005A5AAB" w:rsidTr="005A5AAB">
        <w:trPr>
          <w:trHeight w:val="171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134,66</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Облицовка оконных и дверных откосов декоративным бумажно-слоистым пластиком или листами из синтетических материалов на клее</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облицовки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0,027</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Ремонт штукатурки откосов внутри здания по камню и бетону цементно-известковым раствором: прямолинейных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отремонтированной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1,32</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Третья шпатлевка при высококачественной окраске по штукатурке и сборным конструкциям: стен (откосов), подготовленных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1,32</w:t>
            </w:r>
          </w:p>
        </w:tc>
      </w:tr>
      <w:tr w:rsidR="005A5AAB" w:rsidRPr="005A5AAB" w:rsidTr="005A5AAB">
        <w:trPr>
          <w:trHeight w:val="383"/>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поливинилацетатными водоэмульсионными составами простая по штукатурке и сборным конструкциям: стен (откосов), подготовленным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1,32</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Фасад</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Усиление сборных железобетонных конструкций: установкой каркасов, сеток и стержневой арматуры</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т арматуры или болтов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0,0735</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Сетка сварная с ячейкой 10 из арматурной стали: А-I и А-II диаметром 6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0,07</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Усиление сборных железобетонных конструкций: соединением болтами</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т арматуры или болтов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0,82992</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Ремонт штукатурки гладких фасадов по камню и бетону с люлек: цементно-известковым раствором площадью отдельных мест до 5 м2 толщиной слоя до 20 мм (в </w:t>
            </w:r>
            <w:proofErr w:type="spellStart"/>
            <w:r w:rsidRPr="005A5AAB">
              <w:rPr>
                <w:rFonts w:ascii="Arial" w:eastAsia="Times New Roman" w:hAnsi="Arial" w:cs="Arial"/>
                <w:lang w:eastAsia="ru-RU"/>
              </w:rPr>
              <w:t>т.ч</w:t>
            </w:r>
            <w:proofErr w:type="spellEnd"/>
            <w:r w:rsidRPr="005A5AAB">
              <w:rPr>
                <w:rFonts w:ascii="Arial" w:eastAsia="Times New Roman" w:hAnsi="Arial" w:cs="Arial"/>
                <w:lang w:eastAsia="ru-RU"/>
              </w:rPr>
              <w:t>. откосы)</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отремонтированной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2,15</w:t>
            </w:r>
          </w:p>
        </w:tc>
      </w:tr>
      <w:tr w:rsidR="005A5AAB" w:rsidRPr="005A5AAB" w:rsidTr="005A5AAB">
        <w:trPr>
          <w:trHeight w:val="450"/>
        </w:trPr>
        <w:tc>
          <w:tcPr>
            <w:tcW w:w="678" w:type="dxa"/>
            <w:tcBorders>
              <w:top w:val="nil"/>
              <w:left w:val="single" w:sz="4" w:space="0" w:color="auto"/>
              <w:bottom w:val="nil"/>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58</w:t>
            </w:r>
          </w:p>
        </w:tc>
        <w:tc>
          <w:tcPr>
            <w:tcW w:w="4461" w:type="dxa"/>
            <w:tcBorders>
              <w:top w:val="nil"/>
              <w:left w:val="nil"/>
              <w:bottom w:val="nil"/>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фасадов акриловыми составами: с люлек краскопультами с подготовкой поверхности</w:t>
            </w:r>
          </w:p>
        </w:tc>
        <w:tc>
          <w:tcPr>
            <w:tcW w:w="2275" w:type="dxa"/>
            <w:tcBorders>
              <w:top w:val="nil"/>
              <w:left w:val="nil"/>
              <w:bottom w:val="nil"/>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nil"/>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12,48</w:t>
            </w:r>
          </w:p>
        </w:tc>
      </w:tr>
      <w:tr w:rsidR="005A5AAB" w:rsidRPr="005A5AAB" w:rsidTr="005A5AAB">
        <w:trPr>
          <w:trHeight w:val="383"/>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b/>
                <w:bCs/>
                <w:sz w:val="24"/>
                <w:szCs w:val="24"/>
                <w:lang w:eastAsia="ru-RU"/>
              </w:rPr>
            </w:pPr>
            <w:r w:rsidRPr="005A5AAB">
              <w:rPr>
                <w:rFonts w:ascii="Arial" w:eastAsia="Times New Roman" w:hAnsi="Arial" w:cs="Arial"/>
                <w:b/>
                <w:bCs/>
                <w:sz w:val="24"/>
                <w:szCs w:val="24"/>
                <w:lang w:eastAsia="ru-RU"/>
              </w:rPr>
              <w:t>АТС-28</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Помещения 1 этажа зона В2В</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деревянных заполнений проемов: дверных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0,189</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кирпичных перегородок на отдельные кирпичи</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перегородок</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3,45</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покрытий полов: из керамических плиток</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покрытия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2,03</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покрытий мозаичных: из боя мраморных плит (</w:t>
            </w:r>
            <w:proofErr w:type="spellStart"/>
            <w:proofErr w:type="gramStart"/>
            <w:r w:rsidRPr="005A5AAB">
              <w:rPr>
                <w:rFonts w:ascii="Arial" w:eastAsia="Times New Roman" w:hAnsi="Arial" w:cs="Arial"/>
                <w:lang w:eastAsia="ru-RU"/>
              </w:rPr>
              <w:t>типа«</w:t>
            </w:r>
            <w:proofErr w:type="gramEnd"/>
            <w:r w:rsidRPr="005A5AAB">
              <w:rPr>
                <w:rFonts w:ascii="Arial" w:eastAsia="Times New Roman" w:hAnsi="Arial" w:cs="Arial"/>
                <w:lang w:eastAsia="ru-RU"/>
              </w:rPr>
              <w:t>Брекчия</w:t>
            </w:r>
            <w:proofErr w:type="spellEnd"/>
            <w:r w:rsidRPr="005A5AAB">
              <w:rPr>
                <w:rFonts w:ascii="Arial" w:eastAsia="Times New Roman" w:hAnsi="Arial" w:cs="Arial"/>
                <w:lang w:eastAsia="ru-RU"/>
              </w:rPr>
              <w:t>»)</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покрытия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0,73</w:t>
            </w:r>
          </w:p>
        </w:tc>
      </w:tr>
      <w:tr w:rsidR="005A5AAB" w:rsidRPr="005A5AAB" w:rsidTr="005A5AAB">
        <w:trPr>
          <w:trHeight w:val="171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перегородок из гипсокартонных листов (ГКЛ) по системе «КНАУФ» с одинарным металлическим каркасом и однослойной обшивкой с обеих сторон (С 111): с одним дверным проемом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перегородок (за вычетом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1,31</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Плиты теплоизоляционные из стекловолокна URSA, марки: П-15-У12-1250-600-100</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м3</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13,49</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Кладка перегородок из кирпича: армированных толщиной в 1/2 кирпича при высоте этажа свыше 4 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перегородок (за вычетом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0,27</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Горячекатаная арматурная сталь класса: А-I, А-II, А-III</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0,024</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Кирпич керамический одинарный, размером 250х120х65 мм, марка: 100</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1000 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1,361</w:t>
            </w:r>
          </w:p>
        </w:tc>
      </w:tr>
      <w:tr w:rsidR="005A5AAB" w:rsidRPr="005A5AAB" w:rsidTr="005A5AAB">
        <w:trPr>
          <w:trHeight w:val="171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Сплошное выравнивание штукатурки внутри здания (однослойная штукатурка) сухой растворной смесью (типа «</w:t>
            </w:r>
            <w:proofErr w:type="spellStart"/>
            <w:r w:rsidRPr="005A5AAB">
              <w:rPr>
                <w:rFonts w:ascii="Arial" w:eastAsia="Times New Roman" w:hAnsi="Arial" w:cs="Arial"/>
                <w:lang w:eastAsia="ru-RU"/>
              </w:rPr>
              <w:t>Ветонит</w:t>
            </w:r>
            <w:proofErr w:type="spellEnd"/>
            <w:r w:rsidRPr="005A5AAB">
              <w:rPr>
                <w:rFonts w:ascii="Arial" w:eastAsia="Times New Roman" w:hAnsi="Arial" w:cs="Arial"/>
                <w:lang w:eastAsia="ru-RU"/>
              </w:rPr>
              <w:t>») толщиной до 10 мм для последующей окраски или оклейки обоями: стен</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0,45</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Смесь штукатурная «</w:t>
            </w:r>
            <w:proofErr w:type="spellStart"/>
            <w:r w:rsidRPr="005A5AAB">
              <w:rPr>
                <w:rFonts w:ascii="Arial" w:eastAsia="Times New Roman" w:hAnsi="Arial" w:cs="Arial"/>
                <w:lang w:eastAsia="ru-RU"/>
              </w:rPr>
              <w:t>Ротбанд</w:t>
            </w:r>
            <w:proofErr w:type="spellEnd"/>
            <w:r w:rsidRPr="005A5AAB">
              <w:rPr>
                <w:rFonts w:ascii="Arial" w:eastAsia="Times New Roman" w:hAnsi="Arial" w:cs="Arial"/>
                <w:lang w:eastAsia="ru-RU"/>
              </w:rPr>
              <w:t>», КНАУФ</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кг</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432</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Монтаж перегородок из герметичных стеклопакетов в алюминиевой обвязке (AL витраж-применительно)</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0,63</w:t>
            </w:r>
          </w:p>
        </w:tc>
      </w:tr>
      <w:tr w:rsidR="005A5AAB" w:rsidRPr="005A5AAB" w:rsidTr="005A5AAB">
        <w:trPr>
          <w:trHeight w:val="171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Витражи из алюминиевого профиля одинарной конструкции </w:t>
            </w:r>
            <w:proofErr w:type="gramStart"/>
            <w:r w:rsidRPr="005A5AAB">
              <w:rPr>
                <w:rFonts w:ascii="Arial" w:eastAsia="Times New Roman" w:hAnsi="Arial" w:cs="Arial"/>
                <w:lang w:eastAsia="ru-RU"/>
              </w:rPr>
              <w:t>с  однокамерным</w:t>
            </w:r>
            <w:proofErr w:type="gramEnd"/>
            <w:r w:rsidRPr="005A5AAB">
              <w:rPr>
                <w:rFonts w:ascii="Arial" w:eastAsia="Times New Roman" w:hAnsi="Arial" w:cs="Arial"/>
                <w:lang w:eastAsia="ru-RU"/>
              </w:rPr>
              <w:t xml:space="preserve"> стеклопакетом, в </w:t>
            </w:r>
            <w:proofErr w:type="spellStart"/>
            <w:r w:rsidRPr="005A5AAB">
              <w:rPr>
                <w:rFonts w:ascii="Arial" w:eastAsia="Times New Roman" w:hAnsi="Arial" w:cs="Arial"/>
                <w:lang w:eastAsia="ru-RU"/>
              </w:rPr>
              <w:t>т.ч</w:t>
            </w:r>
            <w:proofErr w:type="spellEnd"/>
            <w:r w:rsidRPr="005A5AAB">
              <w:rPr>
                <w:rFonts w:ascii="Arial" w:eastAsia="Times New Roman" w:hAnsi="Arial" w:cs="Arial"/>
                <w:lang w:eastAsia="ru-RU"/>
              </w:rPr>
              <w:t>. двери распашные с притвором, одинарные, под полностью остекленные полотна двупольные  без порога</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63</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стяжек: цементных толщиной 20 мм (до 50мм)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стяжки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2,96</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стяжек: на каждые 5 мм изменения толщины стяжки добавлять или исключать к расценке 11-01-011-01</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стяжки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2,96</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Устройство покрытий из плит </w:t>
            </w:r>
            <w:proofErr w:type="spellStart"/>
            <w:r w:rsidRPr="005A5AAB">
              <w:rPr>
                <w:rFonts w:ascii="Arial" w:eastAsia="Times New Roman" w:hAnsi="Arial" w:cs="Arial"/>
                <w:lang w:eastAsia="ru-RU"/>
              </w:rPr>
              <w:t>керамогранитных</w:t>
            </w:r>
            <w:proofErr w:type="spellEnd"/>
            <w:r w:rsidRPr="005A5AAB">
              <w:rPr>
                <w:rFonts w:ascii="Arial" w:eastAsia="Times New Roman" w:hAnsi="Arial" w:cs="Arial"/>
                <w:lang w:eastAsia="ru-RU"/>
              </w:rPr>
              <w:t xml:space="preserve"> размером: 40х40 см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покрытия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2,96</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Плитки </w:t>
            </w:r>
            <w:proofErr w:type="spellStart"/>
            <w:r w:rsidRPr="005A5AAB">
              <w:rPr>
                <w:rFonts w:ascii="Arial" w:eastAsia="Times New Roman" w:hAnsi="Arial" w:cs="Arial"/>
                <w:lang w:eastAsia="ru-RU"/>
              </w:rPr>
              <w:t>керамогранитные</w:t>
            </w:r>
            <w:proofErr w:type="spellEnd"/>
            <w:r w:rsidRPr="005A5AAB">
              <w:rPr>
                <w:rFonts w:ascii="Arial" w:eastAsia="Times New Roman" w:hAnsi="Arial" w:cs="Arial"/>
                <w:lang w:eastAsia="ru-RU"/>
              </w:rPr>
              <w:t xml:space="preserve"> размером: 400х400х9 мм, бело-серые</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301,9</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подвесных потолков типа &lt;</w:t>
            </w:r>
            <w:proofErr w:type="spellStart"/>
            <w:r w:rsidRPr="005A5AAB">
              <w:rPr>
                <w:rFonts w:ascii="Arial" w:eastAsia="Times New Roman" w:hAnsi="Arial" w:cs="Arial"/>
                <w:lang w:eastAsia="ru-RU"/>
              </w:rPr>
              <w:t>Армстронг</w:t>
            </w:r>
            <w:proofErr w:type="spellEnd"/>
            <w:r w:rsidRPr="005A5AAB">
              <w:rPr>
                <w:rFonts w:ascii="Arial" w:eastAsia="Times New Roman" w:hAnsi="Arial" w:cs="Arial"/>
                <w:lang w:eastAsia="ru-RU"/>
              </w:rPr>
              <w:t>&gt; по каркасу из оцинкованного профиля</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поверхности облицовки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2,96</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Кладка отдельных участков кирпичных стен и заделка проемов в кирпичных стенах при объеме кладки в одном месте: до 5 м3</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м3</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0,24</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Установка противопожарных дверей: </w:t>
            </w:r>
            <w:proofErr w:type="spellStart"/>
            <w:r w:rsidRPr="005A5AAB">
              <w:rPr>
                <w:rFonts w:ascii="Arial" w:eastAsia="Times New Roman" w:hAnsi="Arial" w:cs="Arial"/>
                <w:lang w:eastAsia="ru-RU"/>
              </w:rPr>
              <w:t>однопольных</w:t>
            </w:r>
            <w:proofErr w:type="spellEnd"/>
            <w:r w:rsidRPr="005A5AAB">
              <w:rPr>
                <w:rFonts w:ascii="Arial" w:eastAsia="Times New Roman" w:hAnsi="Arial" w:cs="Arial"/>
                <w:lang w:eastAsia="ru-RU"/>
              </w:rPr>
              <w:t xml:space="preserve"> глухих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м2 проема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2,1</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79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Дверь противопожарная металлическая </w:t>
            </w:r>
            <w:proofErr w:type="spellStart"/>
            <w:r w:rsidRPr="005A5AAB">
              <w:rPr>
                <w:rFonts w:ascii="Arial" w:eastAsia="Times New Roman" w:hAnsi="Arial" w:cs="Arial"/>
                <w:lang w:eastAsia="ru-RU"/>
              </w:rPr>
              <w:t>однопольная</w:t>
            </w:r>
            <w:proofErr w:type="spellEnd"/>
            <w:r w:rsidRPr="005A5AAB">
              <w:rPr>
                <w:rFonts w:ascii="Arial" w:eastAsia="Times New Roman" w:hAnsi="Arial" w:cs="Arial"/>
                <w:lang w:eastAsia="ru-RU"/>
              </w:rPr>
              <w:t xml:space="preserve"> ДПМ-01/30, размером 1000х2100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противопожарных дверей: двупольных глухих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м2 проема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2,73</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Дверь противопожарная металлическая: двупольная ДПМ-02/30, размером 1300х2100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деревянных дверных блоков</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0,0966</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Скобяные изделия для блоков входных дверей в помещение </w:t>
            </w:r>
            <w:proofErr w:type="spellStart"/>
            <w:r w:rsidRPr="005A5AAB">
              <w:rPr>
                <w:rFonts w:ascii="Arial" w:eastAsia="Times New Roman" w:hAnsi="Arial" w:cs="Arial"/>
                <w:lang w:eastAsia="ru-RU"/>
              </w:rPr>
              <w:t>однопольных</w:t>
            </w:r>
            <w:proofErr w:type="spellEnd"/>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proofErr w:type="spellStart"/>
            <w:r w:rsidRPr="005A5AAB">
              <w:rPr>
                <w:rFonts w:ascii="Arial" w:eastAsia="Times New Roman" w:hAnsi="Arial" w:cs="Arial"/>
                <w:lang w:eastAsia="ru-RU"/>
              </w:rPr>
              <w:t>компл</w:t>
            </w:r>
            <w:proofErr w:type="spellEnd"/>
            <w:r w:rsidRPr="005A5AAB">
              <w:rPr>
                <w:rFonts w:ascii="Arial" w:eastAsia="Times New Roman" w:hAnsi="Arial" w:cs="Arial"/>
                <w:lang w:eastAsia="ru-RU"/>
              </w:rPr>
              <w:t>.</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6</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Шпатлевка при высококачественной окраске по штукатурке и сборным конструкциям: стен, подготовленных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2,97</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2,97</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плинтусов: из плиток керамических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 плинтуса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0,74</w:t>
            </w:r>
          </w:p>
        </w:tc>
      </w:tr>
      <w:tr w:rsidR="005A5AAB" w:rsidRPr="005A5AAB" w:rsidTr="005A5AAB">
        <w:trPr>
          <w:trHeight w:val="383"/>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масляными составами ранее окрашенных поверхностей радиаторов и ребристых труб отопления: за 1 раз</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0,15</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Входная группа холла</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Демонтаж: подвесных потолков типа &lt;</w:t>
            </w:r>
            <w:proofErr w:type="spellStart"/>
            <w:r w:rsidRPr="005A5AAB">
              <w:rPr>
                <w:rFonts w:ascii="Arial" w:eastAsia="Times New Roman" w:hAnsi="Arial" w:cs="Arial"/>
                <w:lang w:eastAsia="ru-RU"/>
              </w:rPr>
              <w:t>Армстронг</w:t>
            </w:r>
            <w:proofErr w:type="spellEnd"/>
            <w:r w:rsidRPr="005A5AAB">
              <w:rPr>
                <w:rFonts w:ascii="Arial" w:eastAsia="Times New Roman" w:hAnsi="Arial" w:cs="Arial"/>
                <w:lang w:eastAsia="ru-RU"/>
              </w:rPr>
              <w:t>&gt; по каркасу из оцинкованного профиля</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поверхности облицовки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0,9</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89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Устройство перегородок высотой до 3 м в общественных зданиях с двусторонней обшивкой гипсокартонными листами или </w:t>
            </w:r>
            <w:proofErr w:type="spellStart"/>
            <w:r w:rsidRPr="005A5AAB">
              <w:rPr>
                <w:rFonts w:ascii="Arial" w:eastAsia="Times New Roman" w:hAnsi="Arial" w:cs="Arial"/>
                <w:lang w:eastAsia="ru-RU"/>
              </w:rPr>
              <w:t>гипсоволокнистыми</w:t>
            </w:r>
            <w:proofErr w:type="spellEnd"/>
            <w:r w:rsidRPr="005A5AAB">
              <w:rPr>
                <w:rFonts w:ascii="Arial" w:eastAsia="Times New Roman" w:hAnsi="Arial" w:cs="Arial"/>
                <w:lang w:eastAsia="ru-RU"/>
              </w:rPr>
              <w:t xml:space="preserve"> плитами: в один слой с изоляцией</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перегородок (за вычетом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0,15</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Листы гипсокартонные: ГКЛ 12,5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31,5</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Шпатлевка при высококачественной окраске по штукатурке и сборным конструкциям: стен, подготовленных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0,8</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0,8</w:t>
            </w:r>
          </w:p>
        </w:tc>
      </w:tr>
      <w:tr w:rsidR="005A5AAB" w:rsidRPr="005A5AAB" w:rsidTr="005A5AAB">
        <w:trPr>
          <w:trHeight w:val="383"/>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подвесных потолков типа &lt;</w:t>
            </w:r>
            <w:proofErr w:type="spellStart"/>
            <w:r w:rsidRPr="005A5AAB">
              <w:rPr>
                <w:rFonts w:ascii="Arial" w:eastAsia="Times New Roman" w:hAnsi="Arial" w:cs="Arial"/>
                <w:lang w:eastAsia="ru-RU"/>
              </w:rPr>
              <w:t>Армстронг</w:t>
            </w:r>
            <w:proofErr w:type="spellEnd"/>
            <w:r w:rsidRPr="005A5AAB">
              <w:rPr>
                <w:rFonts w:ascii="Arial" w:eastAsia="Times New Roman" w:hAnsi="Arial" w:cs="Arial"/>
                <w:lang w:eastAsia="ru-RU"/>
              </w:rPr>
              <w:t>&gt; по каркасу из оцинкованного профиля (демонтированный материал)</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поверхности облицовки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0,9</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Входная группа со двора</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Улучшенная масляная окраска ранее окрашенных стен: за два раза с расчисткой старой краски более 35%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0,4</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0,4</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стяжек: цементных толщиной 20 мм (до 50мм)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стяжки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0,17</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стяжек: на каждые 5 мм изменения толщины стяжки добавлять или исключать к расценке 11-01-011-01</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стяжки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0,17</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Устройство покрытий из плит </w:t>
            </w:r>
            <w:proofErr w:type="spellStart"/>
            <w:r w:rsidRPr="005A5AAB">
              <w:rPr>
                <w:rFonts w:ascii="Arial" w:eastAsia="Times New Roman" w:hAnsi="Arial" w:cs="Arial"/>
                <w:lang w:eastAsia="ru-RU"/>
              </w:rPr>
              <w:t>керамогранитных</w:t>
            </w:r>
            <w:proofErr w:type="spellEnd"/>
            <w:r w:rsidRPr="005A5AAB">
              <w:rPr>
                <w:rFonts w:ascii="Arial" w:eastAsia="Times New Roman" w:hAnsi="Arial" w:cs="Arial"/>
                <w:lang w:eastAsia="ru-RU"/>
              </w:rPr>
              <w:t xml:space="preserve"> размером: 40х40 см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покрытия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0,17</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99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Плитки </w:t>
            </w:r>
            <w:proofErr w:type="spellStart"/>
            <w:r w:rsidRPr="005A5AAB">
              <w:rPr>
                <w:rFonts w:ascii="Arial" w:eastAsia="Times New Roman" w:hAnsi="Arial" w:cs="Arial"/>
                <w:lang w:eastAsia="ru-RU"/>
              </w:rPr>
              <w:t>керамогранитные</w:t>
            </w:r>
            <w:proofErr w:type="spellEnd"/>
            <w:r w:rsidRPr="005A5AAB">
              <w:rPr>
                <w:rFonts w:ascii="Arial" w:eastAsia="Times New Roman" w:hAnsi="Arial" w:cs="Arial"/>
                <w:lang w:eastAsia="ru-RU"/>
              </w:rPr>
              <w:t xml:space="preserve"> размером: 400х400х9 мм, бело-серые</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17,34</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плинтусов: из плиток керамических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 плинтуса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0,16</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подвесных потолков типа &lt;</w:t>
            </w:r>
            <w:proofErr w:type="spellStart"/>
            <w:r w:rsidRPr="005A5AAB">
              <w:rPr>
                <w:rFonts w:ascii="Arial" w:eastAsia="Times New Roman" w:hAnsi="Arial" w:cs="Arial"/>
                <w:lang w:eastAsia="ru-RU"/>
              </w:rPr>
              <w:t>Армстронг</w:t>
            </w:r>
            <w:proofErr w:type="spellEnd"/>
            <w:r w:rsidRPr="005A5AAB">
              <w:rPr>
                <w:rFonts w:ascii="Arial" w:eastAsia="Times New Roman" w:hAnsi="Arial" w:cs="Arial"/>
                <w:lang w:eastAsia="ru-RU"/>
              </w:rPr>
              <w:t>&gt; по каркасу из оцинкованного профиля</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поверхности облицовки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0,14</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Демонтаж металлических дверных блоков</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м2 проема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Демонтаж площадок с настилом и ограждением из листовой, рифленой, просечной и круглой стали</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т конструкций</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0,35</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Установка противопожарных дверей: </w:t>
            </w:r>
            <w:proofErr w:type="spellStart"/>
            <w:r w:rsidRPr="005A5AAB">
              <w:rPr>
                <w:rFonts w:ascii="Arial" w:eastAsia="Times New Roman" w:hAnsi="Arial" w:cs="Arial"/>
                <w:lang w:eastAsia="ru-RU"/>
              </w:rPr>
              <w:t>однопольных</w:t>
            </w:r>
            <w:proofErr w:type="spellEnd"/>
            <w:r w:rsidRPr="005A5AAB">
              <w:rPr>
                <w:rFonts w:ascii="Arial" w:eastAsia="Times New Roman" w:hAnsi="Arial" w:cs="Arial"/>
                <w:lang w:eastAsia="ru-RU"/>
              </w:rPr>
              <w:t xml:space="preserve"> глухих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м2 проема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2,1</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Дверь противопожарная металлическая: </w:t>
            </w:r>
            <w:proofErr w:type="spellStart"/>
            <w:r w:rsidRPr="005A5AAB">
              <w:rPr>
                <w:rFonts w:ascii="Arial" w:eastAsia="Times New Roman" w:hAnsi="Arial" w:cs="Arial"/>
                <w:lang w:eastAsia="ru-RU"/>
              </w:rPr>
              <w:t>однопольная</w:t>
            </w:r>
            <w:proofErr w:type="spellEnd"/>
            <w:r w:rsidRPr="005A5AAB">
              <w:rPr>
                <w:rFonts w:ascii="Arial" w:eastAsia="Times New Roman" w:hAnsi="Arial" w:cs="Arial"/>
                <w:lang w:eastAsia="ru-RU"/>
              </w:rPr>
              <w:t xml:space="preserve"> ДПМ-01/60, размером 900х2100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масляными составами ранее окрашенных поверхностей радиаторов и ребристых труб отопления: за 1 раз</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0,03</w:t>
            </w:r>
          </w:p>
        </w:tc>
      </w:tr>
      <w:tr w:rsidR="005A5AAB" w:rsidRPr="005A5AAB" w:rsidTr="005A5AAB">
        <w:trPr>
          <w:trHeight w:val="199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Сплошное выравнивание штукатурки внутри здания (однослойная штукатурка) сухой растворной смесью (типа «</w:t>
            </w:r>
            <w:proofErr w:type="spellStart"/>
            <w:r w:rsidRPr="005A5AAB">
              <w:rPr>
                <w:rFonts w:ascii="Arial" w:eastAsia="Times New Roman" w:hAnsi="Arial" w:cs="Arial"/>
                <w:lang w:eastAsia="ru-RU"/>
              </w:rPr>
              <w:t>Ветонит</w:t>
            </w:r>
            <w:proofErr w:type="spellEnd"/>
            <w:r w:rsidRPr="005A5AAB">
              <w:rPr>
                <w:rFonts w:ascii="Arial" w:eastAsia="Times New Roman" w:hAnsi="Arial" w:cs="Arial"/>
                <w:lang w:eastAsia="ru-RU"/>
              </w:rPr>
              <w:t>») толщиной до 10 мм для последующей окраски или оклейки обоями: оконных и дверных откосов плоских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0,03</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Шпатлевка при высококачественной окраске по штукатурке и сборным конструкциям: стен, подготовленных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0,03</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109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Облицовка стен фасадов зданий искусственными плитами типа &lt;ФАССТ&gt; на металлическом каркасе</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поверхности облицовки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Сверление установками алмазного бурения в железобетонных конструкциях вертикальных отверстий глубиной 200 мм диаметром: 20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отверстий</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монтажных изделий массой: до 20 кг</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т стальных элементов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0,005</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и разборка наружных инвентарных лесов высотой до 16 м: трубчатых для прочих отделочных работ</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вертикальной проекции для наружных лесов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металлоконструкций козырька(применительно)</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т конструкций</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Прочие индивидуальные сварные конструкции, масса сборочной единицы: до 0,1 т</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Монтаж кровельного покрытия: из профилированного листа при высоте здания до 25 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покрытия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0,21</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proofErr w:type="spellStart"/>
            <w:r w:rsidRPr="005A5AAB">
              <w:rPr>
                <w:rFonts w:ascii="Arial" w:eastAsia="Times New Roman" w:hAnsi="Arial" w:cs="Arial"/>
                <w:lang w:eastAsia="ru-RU"/>
              </w:rPr>
              <w:t>Профнастил</w:t>
            </w:r>
            <w:proofErr w:type="spellEnd"/>
            <w:r w:rsidRPr="005A5AAB">
              <w:rPr>
                <w:rFonts w:ascii="Arial" w:eastAsia="Times New Roman" w:hAnsi="Arial" w:cs="Arial"/>
                <w:lang w:eastAsia="ru-RU"/>
              </w:rPr>
              <w:t xml:space="preserve"> оцинкованный с покрытием полиэстер НC35-1000-0,5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23,1</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Винты самонарезающие с уплотнительной прокладкой 4,8х35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Монтаж стационарных конструкций: направляющие с каркасами ограждений (крыльцо)</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т конструкций</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0,4</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119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Прочие индивидуальные сварные конструкции, масса сборочной единицы: до 0,1 т</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0,4</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proofErr w:type="spellStart"/>
            <w:r w:rsidRPr="005A5AAB">
              <w:rPr>
                <w:rFonts w:ascii="Arial" w:eastAsia="Times New Roman" w:hAnsi="Arial" w:cs="Arial"/>
                <w:lang w:eastAsia="ru-RU"/>
              </w:rPr>
              <w:t>Огрунтовка</w:t>
            </w:r>
            <w:proofErr w:type="spellEnd"/>
            <w:r w:rsidRPr="005A5AAB">
              <w:rPr>
                <w:rFonts w:ascii="Arial" w:eastAsia="Times New Roman" w:hAnsi="Arial" w:cs="Arial"/>
                <w:lang w:eastAsia="ru-RU"/>
              </w:rPr>
              <w:t xml:space="preserve"> металлических поверхностей за один раз: грунтовкой ГФ-021</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0,18</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Масляная окраска металлических поверхностей: решеток, переплетов, труб диаметром менее 50 мм и т.п., количество окрасок 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0,18</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стяжек: цементных толщиной 20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стяжки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Армирование площадки под покрытие</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т металлических изделий</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0,0904</w:t>
            </w:r>
          </w:p>
        </w:tc>
      </w:tr>
      <w:tr w:rsidR="005A5AAB" w:rsidRPr="005A5AAB" w:rsidTr="005A5AAB">
        <w:trPr>
          <w:trHeight w:val="383"/>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покрытий на растворе из сухой смеси с приготовлением раствора в построечных условиях из плиток: гладких неглазурованных керамических для полов одноцветных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покрытия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Лестничная площадка</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Демонтаж металлических ограждений: с поручнями из хвойных пород</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 ограждения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0,12</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Очистка вручную поверхности от перхлорвиниловых и масляных красок: с земли и лесов</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расчищенной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3,1</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1,34</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Отделка стен внутри помещения по подготовленным поверхностям рельефным штукатурным акриловым покрытием: </w:t>
            </w:r>
            <w:proofErr w:type="spellStart"/>
            <w:r w:rsidRPr="005A5AAB">
              <w:rPr>
                <w:rFonts w:ascii="Arial" w:eastAsia="Times New Roman" w:hAnsi="Arial" w:cs="Arial"/>
                <w:lang w:eastAsia="ru-RU"/>
              </w:rPr>
              <w:t>Терракоат</w:t>
            </w:r>
            <w:proofErr w:type="spellEnd"/>
            <w:r w:rsidRPr="005A5AAB">
              <w:rPr>
                <w:rFonts w:ascii="Arial" w:eastAsia="Times New Roman" w:hAnsi="Arial" w:cs="Arial"/>
                <w:lang w:eastAsia="ru-RU"/>
              </w:rPr>
              <w:t xml:space="preserve"> Микро механизированным способом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отделываемой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3,1</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129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металлических ограждений: с поручнями из твердо лиственных пород</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 ограждения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0,12</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 xml:space="preserve">Устройство покрытий из плит </w:t>
            </w:r>
            <w:proofErr w:type="spellStart"/>
            <w:r w:rsidRPr="005A5AAB">
              <w:rPr>
                <w:rFonts w:ascii="Arial" w:eastAsia="Times New Roman" w:hAnsi="Arial" w:cs="Arial"/>
                <w:lang w:eastAsia="ru-RU"/>
              </w:rPr>
              <w:t>керамогранитных</w:t>
            </w:r>
            <w:proofErr w:type="spellEnd"/>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покрытия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1,34</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Керамический гранит, неполированный, квадратный, толщиной 8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136,7</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Грунтовка водно-дисперсионная "БИРСС Бетон-контакт"</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0,0469</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плинтусов: из плиток керамических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 плинтуса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0,99</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Керамический гранит, неполированный, квадратный, толщиной 8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14,85</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масляными составами ранее окрашенных поверхностей радиаторов и ребристых труб отопления: за 1 раз</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0,06</w:t>
            </w:r>
          </w:p>
        </w:tc>
      </w:tr>
      <w:tr w:rsidR="005A5AAB" w:rsidRPr="005A5AAB" w:rsidTr="005A5AAB">
        <w:trPr>
          <w:trHeight w:val="383"/>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масляными составами: торцов лестничных маршей</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0,06</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Оконные блоки по лестничной клетке</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Разборка деревянных заполнений проемов: оконных без подоконных досок</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0,283</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в жилых и общественных зданиях оконных блоков из ПВХ профилей: глухих с площадью проема более 2 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0,236</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139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Блок оконный пластиковый: глухой, одностворчатый с однокамерным стеклопакетом (24 мм), площадью более 2 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23,63</w:t>
            </w:r>
          </w:p>
        </w:tc>
      </w:tr>
      <w:tr w:rsidR="005A5AAB" w:rsidRPr="005A5AAB" w:rsidTr="005A5AAB">
        <w:trPr>
          <w:trHeight w:val="142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Установка в жилых и общественных зданиях оконных блоков из ПВХ профилей: поворотных (откидных, поворотно-откидных) с площадью проема более 2 м2 одностворчатых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проемов</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0,047</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Блок оконный пластиковый: одностворчатый, с поворотно-откидной створкой, однокамерным стеклопакетом (24 мм), площадью 2 м2 и более</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м2</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4,73</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Ремонт штукатурки наружных прямолинейных откосов по камню и бетону цементно-известковым раствором: с земли и лесов</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отремонтированной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0,238</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фасадов акриловыми составами: с лесов вручную с подготовкой поверхности</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0,238</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Устройство мелких покрытий (брандмауэры, парапеты, свесы и т.п.) из листовой оцинкованной стали</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покрытия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0,084</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Водоотлив оконный шириной планки 250 мм из оцинкованной стали с полимерным покрытием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proofErr w:type="spellStart"/>
            <w:r w:rsidRPr="005A5AAB">
              <w:rPr>
                <w:rFonts w:ascii="Arial" w:eastAsia="Times New Roman" w:hAnsi="Arial" w:cs="Arial"/>
                <w:lang w:eastAsia="ru-RU"/>
              </w:rPr>
              <w:t>п.м</w:t>
            </w:r>
            <w:proofErr w:type="spellEnd"/>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21</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Ремонт штукатурки откосов внутри здания по камню и бетону цементно-известковым раствором: прямолинейных</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отремонтированной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0,238</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Покрытие поверхностей грунтовкой глубокого проникновения: за 1 раз стен</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покрытия</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0,238</w:t>
            </w:r>
          </w:p>
        </w:tc>
      </w:tr>
      <w:tr w:rsidR="005A5AAB" w:rsidRPr="005A5AAB" w:rsidTr="005A5AAB">
        <w:trPr>
          <w:trHeight w:val="57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Грунтовка акриловая глубокого проникновения "БИРСС Грунт КШ"</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0,004</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149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Окраска поливинилацетатными водоэмульсионными составами простая по штукатурке и сборным конструкциям: откосов, подготовленных под окраску</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100 м2 окрашиваемой поверхности</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0,238</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i/>
                <w:iCs/>
                <w:lang w:eastAsia="ru-RU"/>
              </w:rPr>
            </w:pPr>
            <w:r w:rsidRPr="005A5AAB">
              <w:rPr>
                <w:rFonts w:ascii="Arial" w:eastAsia="Times New Roman" w:hAnsi="Arial" w:cs="Arial"/>
                <w:i/>
                <w:iCs/>
                <w:lang w:eastAsia="ru-RU"/>
              </w:rPr>
              <w:t>Прочие работы</w:t>
            </w:r>
          </w:p>
        </w:tc>
      </w:tr>
      <w:tr w:rsidR="005A5AAB" w:rsidRPr="005A5AAB" w:rsidTr="005A5AAB">
        <w:trPr>
          <w:trHeight w:val="855"/>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150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Погрузочные работы при автомобильных перевозках: мусора строительного с погрузкой вручную</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т груза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53</w:t>
            </w:r>
          </w:p>
        </w:tc>
      </w:tr>
      <w:tr w:rsidR="005A5AAB" w:rsidRPr="005A5AAB" w:rsidTr="005A5AAB">
        <w:trPr>
          <w:trHeight w:val="1140"/>
        </w:trPr>
        <w:tc>
          <w:tcPr>
            <w:tcW w:w="678" w:type="dxa"/>
            <w:tcBorders>
              <w:top w:val="nil"/>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151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Arial" w:eastAsia="Times New Roman" w:hAnsi="Arial" w:cs="Arial"/>
                <w:lang w:eastAsia="ru-RU"/>
              </w:rPr>
            </w:pPr>
            <w:r w:rsidRPr="005A5AAB">
              <w:rPr>
                <w:rFonts w:ascii="Arial" w:eastAsia="Times New Roman" w:hAnsi="Arial" w:cs="Arial"/>
                <w:lang w:eastAsia="ru-RU"/>
              </w:rPr>
              <w:t>Перевозка грузов автомобилями-самосвалами грузоподъемностью 10 т, работающих вне карьера, на расстояние: до 10 км IV класс груза</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Arial" w:eastAsia="Times New Roman" w:hAnsi="Arial" w:cs="Arial"/>
                <w:lang w:eastAsia="ru-RU"/>
              </w:rPr>
            </w:pPr>
            <w:r w:rsidRPr="005A5AAB">
              <w:rPr>
                <w:rFonts w:ascii="Arial" w:eastAsia="Times New Roman" w:hAnsi="Arial" w:cs="Arial"/>
                <w:lang w:eastAsia="ru-RU"/>
              </w:rPr>
              <w:t>1 т груза</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Arial" w:eastAsia="Times New Roman" w:hAnsi="Arial" w:cs="Arial"/>
                <w:lang w:eastAsia="ru-RU"/>
              </w:rPr>
            </w:pPr>
            <w:r w:rsidRPr="005A5AAB">
              <w:rPr>
                <w:rFonts w:ascii="Arial" w:eastAsia="Times New Roman" w:hAnsi="Arial" w:cs="Arial"/>
                <w:lang w:eastAsia="ru-RU"/>
              </w:rPr>
              <w:t>53</w:t>
            </w: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right"/>
              <w:rPr>
                <w:rFonts w:ascii="Arial" w:eastAsia="Times New Roman" w:hAnsi="Arial" w:cs="Arial"/>
                <w:lang w:eastAsia="ru-RU"/>
              </w:rPr>
            </w:pPr>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2275" w:type="dxa"/>
            <w:tcBorders>
              <w:top w:val="nil"/>
              <w:left w:val="nil"/>
              <w:bottom w:val="nil"/>
              <w:right w:val="nil"/>
            </w:tcBorders>
            <w:shd w:val="clear" w:color="auto" w:fill="auto"/>
            <w:noWrap/>
            <w:hideMark/>
          </w:tcPr>
          <w:p w:rsidR="005A5AAB" w:rsidRPr="005A5AAB" w:rsidRDefault="005A5AAB" w:rsidP="005A5AAB">
            <w:pPr>
              <w:spacing w:after="0" w:line="240" w:lineRule="auto"/>
              <w:rPr>
                <w:rFonts w:ascii="Times New Roman" w:eastAsia="Times New Roman" w:hAnsi="Times New Roman" w:cs="Times New Roman"/>
                <w:sz w:val="20"/>
                <w:szCs w:val="20"/>
                <w:lang w:eastAsia="ru-RU"/>
              </w:rPr>
            </w:pPr>
          </w:p>
        </w:tc>
        <w:tc>
          <w:tcPr>
            <w:tcW w:w="2649"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0"/>
                <w:szCs w:val="20"/>
                <w:lang w:eastAsia="ru-RU"/>
              </w:rPr>
            </w:pPr>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2275" w:type="dxa"/>
            <w:tcBorders>
              <w:top w:val="nil"/>
              <w:left w:val="nil"/>
              <w:bottom w:val="nil"/>
              <w:right w:val="nil"/>
            </w:tcBorders>
            <w:shd w:val="clear" w:color="auto" w:fill="auto"/>
            <w:noWrap/>
            <w:hideMark/>
          </w:tcPr>
          <w:p w:rsidR="005A5AAB" w:rsidRPr="005A5AAB" w:rsidRDefault="005A5AAB" w:rsidP="005A5AAB">
            <w:pPr>
              <w:spacing w:after="0" w:line="240" w:lineRule="auto"/>
              <w:rPr>
                <w:rFonts w:ascii="Times New Roman" w:eastAsia="Times New Roman" w:hAnsi="Times New Roman" w:cs="Times New Roman"/>
                <w:sz w:val="20"/>
                <w:szCs w:val="20"/>
                <w:lang w:eastAsia="ru-RU"/>
              </w:rPr>
            </w:pPr>
          </w:p>
        </w:tc>
        <w:tc>
          <w:tcPr>
            <w:tcW w:w="2649"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0"/>
                <w:szCs w:val="20"/>
                <w:lang w:eastAsia="ru-RU"/>
              </w:rPr>
            </w:pPr>
          </w:p>
        </w:tc>
        <w:tc>
          <w:tcPr>
            <w:tcW w:w="6736" w:type="dxa"/>
            <w:gridSpan w:val="2"/>
            <w:tcBorders>
              <w:top w:val="nil"/>
              <w:left w:val="nil"/>
              <w:bottom w:val="nil"/>
              <w:right w:val="nil"/>
            </w:tcBorders>
            <w:shd w:val="clear" w:color="auto" w:fill="auto"/>
            <w:vAlign w:val="bottom"/>
            <w:hideMark/>
          </w:tcPr>
          <w:p w:rsidR="005A5AAB" w:rsidRPr="005A5AAB" w:rsidRDefault="005A5AAB" w:rsidP="005A5AAB">
            <w:pPr>
              <w:spacing w:after="0" w:line="240" w:lineRule="auto"/>
              <w:jc w:val="right"/>
              <w:rPr>
                <w:rFonts w:ascii="Times New Roman" w:eastAsia="Times New Roman" w:hAnsi="Times New Roman" w:cs="Times New Roman"/>
                <w:color w:val="000000"/>
                <w:sz w:val="24"/>
                <w:szCs w:val="24"/>
                <w:lang w:eastAsia="ru-RU"/>
              </w:rPr>
            </w:pPr>
            <w:r w:rsidRPr="005A5AAB">
              <w:rPr>
                <w:rFonts w:ascii="Times New Roman" w:eastAsia="Times New Roman" w:hAnsi="Times New Roman" w:cs="Times New Roman"/>
                <w:color w:val="000000"/>
                <w:sz w:val="24"/>
                <w:szCs w:val="24"/>
                <w:lang w:eastAsia="ru-RU"/>
              </w:rPr>
              <w:t xml:space="preserve">Задание </w:t>
            </w:r>
            <w:r w:rsidR="00F67825">
              <w:rPr>
                <w:rFonts w:ascii="Times New Roman" w:eastAsia="Times New Roman" w:hAnsi="Times New Roman" w:cs="Times New Roman"/>
                <w:color w:val="000000"/>
                <w:sz w:val="24"/>
                <w:szCs w:val="24"/>
                <w:lang w:eastAsia="ru-RU"/>
              </w:rPr>
              <w:t xml:space="preserve">на выполнение работ </w:t>
            </w:r>
            <w:r w:rsidRPr="005A5AAB">
              <w:rPr>
                <w:rFonts w:ascii="Times New Roman" w:eastAsia="Times New Roman" w:hAnsi="Times New Roman" w:cs="Times New Roman"/>
                <w:color w:val="000000"/>
                <w:sz w:val="24"/>
                <w:szCs w:val="24"/>
                <w:lang w:eastAsia="ru-RU"/>
              </w:rPr>
              <w:t>№2</w:t>
            </w:r>
          </w:p>
        </w:tc>
        <w:tc>
          <w:tcPr>
            <w:tcW w:w="2649" w:type="dxa"/>
            <w:tcBorders>
              <w:top w:val="nil"/>
              <w:left w:val="nil"/>
              <w:bottom w:val="nil"/>
              <w:right w:val="nil"/>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color w:val="000000"/>
                <w:sz w:val="24"/>
                <w:szCs w:val="24"/>
                <w:lang w:eastAsia="ru-RU"/>
              </w:rPr>
            </w:pP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0"/>
                <w:szCs w:val="20"/>
                <w:lang w:eastAsia="ru-RU"/>
              </w:rPr>
            </w:pPr>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2275" w:type="dxa"/>
            <w:tcBorders>
              <w:top w:val="nil"/>
              <w:left w:val="nil"/>
              <w:bottom w:val="nil"/>
              <w:right w:val="nil"/>
            </w:tcBorders>
            <w:shd w:val="clear" w:color="auto" w:fill="auto"/>
            <w:noWrap/>
            <w:hideMark/>
          </w:tcPr>
          <w:p w:rsidR="005A5AAB" w:rsidRPr="005A5AAB" w:rsidRDefault="005A5AAB" w:rsidP="005A5AAB">
            <w:pPr>
              <w:spacing w:after="0" w:line="240" w:lineRule="auto"/>
              <w:rPr>
                <w:rFonts w:ascii="Times New Roman" w:eastAsia="Times New Roman" w:hAnsi="Times New Roman" w:cs="Times New Roman"/>
                <w:sz w:val="20"/>
                <w:szCs w:val="20"/>
                <w:lang w:eastAsia="ru-RU"/>
              </w:rPr>
            </w:pPr>
          </w:p>
        </w:tc>
        <w:tc>
          <w:tcPr>
            <w:tcW w:w="2649"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r>
      <w:tr w:rsidR="005A5AAB" w:rsidRPr="005A5AAB" w:rsidTr="005A5AAB">
        <w:trPr>
          <w:trHeight w:val="67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0"/>
                <w:szCs w:val="20"/>
                <w:lang w:eastAsia="ru-RU"/>
              </w:rPr>
            </w:pPr>
          </w:p>
        </w:tc>
        <w:tc>
          <w:tcPr>
            <w:tcW w:w="9385" w:type="dxa"/>
            <w:gridSpan w:val="3"/>
            <w:tcBorders>
              <w:top w:val="nil"/>
              <w:left w:val="nil"/>
              <w:bottom w:val="nil"/>
              <w:right w:val="nil"/>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по "Реконструкции электросетей и кондиционирования здания ГЦТЭТ г.</w:t>
            </w:r>
            <w:r w:rsidR="00390DA3">
              <w:rPr>
                <w:rFonts w:ascii="Times New Roman" w:eastAsia="Times New Roman" w:hAnsi="Times New Roman" w:cs="Times New Roman"/>
                <w:sz w:val="24"/>
                <w:szCs w:val="24"/>
                <w:lang w:eastAsia="ru-RU"/>
              </w:rPr>
              <w:t xml:space="preserve"> </w:t>
            </w:r>
            <w:r w:rsidRPr="005A5AAB">
              <w:rPr>
                <w:rFonts w:ascii="Times New Roman" w:eastAsia="Times New Roman" w:hAnsi="Times New Roman" w:cs="Times New Roman"/>
                <w:sz w:val="24"/>
                <w:szCs w:val="24"/>
                <w:lang w:eastAsia="ru-RU"/>
              </w:rPr>
              <w:t>Уфы (АТС-28)."</w:t>
            </w:r>
          </w:p>
        </w:tc>
      </w:tr>
      <w:tr w:rsidR="005A5AAB" w:rsidRPr="005A5AAB" w:rsidTr="005A5AAB">
        <w:trPr>
          <w:trHeight w:val="315"/>
        </w:trPr>
        <w:tc>
          <w:tcPr>
            <w:tcW w:w="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 xml:space="preserve">№ </w:t>
            </w:r>
            <w:proofErr w:type="spellStart"/>
            <w:r w:rsidRPr="005A5AAB">
              <w:rPr>
                <w:rFonts w:ascii="Times New Roman" w:eastAsia="Times New Roman" w:hAnsi="Times New Roman" w:cs="Times New Roman"/>
                <w:sz w:val="24"/>
                <w:szCs w:val="24"/>
                <w:lang w:eastAsia="ru-RU"/>
              </w:rPr>
              <w:t>пп</w:t>
            </w:r>
            <w:proofErr w:type="spellEnd"/>
          </w:p>
        </w:tc>
        <w:tc>
          <w:tcPr>
            <w:tcW w:w="4461" w:type="dxa"/>
            <w:tcBorders>
              <w:top w:val="single" w:sz="4" w:space="0" w:color="auto"/>
              <w:left w:val="nil"/>
              <w:bottom w:val="nil"/>
              <w:right w:val="single" w:sz="4" w:space="0" w:color="auto"/>
            </w:tcBorders>
            <w:shd w:val="clear" w:color="auto" w:fill="auto"/>
            <w:vAlign w:val="center"/>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Наименование</w:t>
            </w:r>
          </w:p>
        </w:tc>
        <w:tc>
          <w:tcPr>
            <w:tcW w:w="2275" w:type="dxa"/>
            <w:tcBorders>
              <w:top w:val="single" w:sz="4" w:space="0" w:color="auto"/>
              <w:left w:val="nil"/>
              <w:bottom w:val="single" w:sz="4" w:space="0" w:color="auto"/>
              <w:right w:val="single" w:sz="4" w:space="0" w:color="auto"/>
            </w:tcBorders>
            <w:shd w:val="clear" w:color="auto" w:fill="auto"/>
            <w:vAlign w:val="center"/>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Ед. изм.</w:t>
            </w:r>
          </w:p>
        </w:tc>
        <w:tc>
          <w:tcPr>
            <w:tcW w:w="2649" w:type="dxa"/>
            <w:tcBorders>
              <w:top w:val="single" w:sz="4" w:space="0" w:color="auto"/>
              <w:left w:val="nil"/>
              <w:bottom w:val="single" w:sz="4" w:space="0" w:color="auto"/>
              <w:right w:val="single" w:sz="4" w:space="0" w:color="auto"/>
            </w:tcBorders>
            <w:shd w:val="clear" w:color="auto" w:fill="auto"/>
            <w:vAlign w:val="center"/>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Кол.</w:t>
            </w:r>
          </w:p>
        </w:tc>
      </w:tr>
      <w:tr w:rsidR="005A5AAB" w:rsidRPr="005A5AAB" w:rsidTr="005A5AAB">
        <w:trPr>
          <w:trHeight w:val="315"/>
        </w:trPr>
        <w:tc>
          <w:tcPr>
            <w:tcW w:w="678" w:type="dxa"/>
            <w:tcBorders>
              <w:top w:val="nil"/>
              <w:left w:val="single" w:sz="4" w:space="0" w:color="auto"/>
              <w:bottom w:val="nil"/>
              <w:right w:val="single" w:sz="4" w:space="0" w:color="auto"/>
            </w:tcBorders>
            <w:shd w:val="clear" w:color="auto" w:fill="auto"/>
            <w:noWrap/>
            <w:vAlign w:val="center"/>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c>
          <w:tcPr>
            <w:tcW w:w="4461" w:type="dxa"/>
            <w:tcBorders>
              <w:top w:val="single" w:sz="4" w:space="0" w:color="auto"/>
              <w:left w:val="nil"/>
              <w:bottom w:val="nil"/>
              <w:right w:val="single" w:sz="4" w:space="0" w:color="auto"/>
            </w:tcBorders>
            <w:shd w:val="clear" w:color="auto" w:fill="auto"/>
            <w:noWrap/>
            <w:vAlign w:val="center"/>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w:t>
            </w:r>
          </w:p>
        </w:tc>
        <w:tc>
          <w:tcPr>
            <w:tcW w:w="2275" w:type="dxa"/>
            <w:tcBorders>
              <w:top w:val="nil"/>
              <w:left w:val="nil"/>
              <w:bottom w:val="nil"/>
              <w:right w:val="single" w:sz="4" w:space="0" w:color="auto"/>
            </w:tcBorders>
            <w:shd w:val="clear" w:color="auto" w:fill="auto"/>
            <w:noWrap/>
            <w:vAlign w:val="center"/>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w:t>
            </w:r>
          </w:p>
        </w:tc>
        <w:tc>
          <w:tcPr>
            <w:tcW w:w="2649" w:type="dxa"/>
            <w:tcBorders>
              <w:top w:val="nil"/>
              <w:left w:val="nil"/>
              <w:bottom w:val="nil"/>
              <w:right w:val="single" w:sz="4" w:space="0" w:color="auto"/>
            </w:tcBorders>
            <w:shd w:val="clear" w:color="auto" w:fill="auto"/>
            <w:noWrap/>
            <w:vAlign w:val="center"/>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4</w:t>
            </w:r>
          </w:p>
        </w:tc>
      </w:tr>
      <w:tr w:rsidR="005A5AAB" w:rsidRPr="005A5AAB" w:rsidTr="005A5AAB">
        <w:trPr>
          <w:trHeight w:val="1260"/>
        </w:trPr>
        <w:tc>
          <w:tcPr>
            <w:tcW w:w="678" w:type="dxa"/>
            <w:tcBorders>
              <w:top w:val="single" w:sz="4" w:space="0" w:color="auto"/>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c>
          <w:tcPr>
            <w:tcW w:w="4461" w:type="dxa"/>
            <w:tcBorders>
              <w:top w:val="single" w:sz="4" w:space="0" w:color="auto"/>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Коробка с зажимами, устанавливаемая на конструкции на стене или колонне, для кабелей или проводов сечением: до 32 мм2, с количеством зажимов до 4</w:t>
            </w:r>
          </w:p>
        </w:tc>
        <w:tc>
          <w:tcPr>
            <w:tcW w:w="2275" w:type="dxa"/>
            <w:tcBorders>
              <w:top w:val="single" w:sz="4" w:space="0" w:color="auto"/>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 шт.</w:t>
            </w:r>
          </w:p>
        </w:tc>
        <w:tc>
          <w:tcPr>
            <w:tcW w:w="2649" w:type="dxa"/>
            <w:tcBorders>
              <w:top w:val="single" w:sz="4" w:space="0" w:color="auto"/>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Присоединение к зажимам жил проводов или кабелей сечением: до 16 мм2</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100 шт.</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0,06</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Короба пластмассовые: шириной до 120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100 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Ящик для трубных проводок протяжной или коробка, размер: до 200х200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 шт.</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25</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Выключатель: одноклавишный утопленного типа при скрытой проводке</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100 шт.</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0,12</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 xml:space="preserve">Прокладка </w:t>
            </w:r>
            <w:proofErr w:type="gramStart"/>
            <w:r w:rsidRPr="005A5AAB">
              <w:rPr>
                <w:rFonts w:ascii="Times New Roman" w:eastAsia="Times New Roman" w:hAnsi="Times New Roman" w:cs="Times New Roman"/>
                <w:sz w:val="24"/>
                <w:szCs w:val="24"/>
                <w:lang w:eastAsia="ru-RU"/>
              </w:rPr>
              <w:t>труб</w:t>
            </w:r>
            <w:proofErr w:type="gramEnd"/>
            <w:r w:rsidRPr="005A5AAB">
              <w:rPr>
                <w:rFonts w:ascii="Times New Roman" w:eastAsia="Times New Roman" w:hAnsi="Times New Roman" w:cs="Times New Roman"/>
                <w:sz w:val="24"/>
                <w:szCs w:val="24"/>
                <w:lang w:eastAsia="ru-RU"/>
              </w:rPr>
              <w:t xml:space="preserve"> гофрированных ПВХ для защиты проводов и кабелей</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100 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6,8</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 xml:space="preserve">Кабель до 35 </w:t>
            </w:r>
            <w:proofErr w:type="spellStart"/>
            <w:r w:rsidRPr="005A5AAB">
              <w:rPr>
                <w:rFonts w:ascii="Times New Roman" w:eastAsia="Times New Roman" w:hAnsi="Times New Roman" w:cs="Times New Roman"/>
                <w:sz w:val="24"/>
                <w:szCs w:val="24"/>
                <w:lang w:eastAsia="ru-RU"/>
              </w:rPr>
              <w:t>кВ</w:t>
            </w:r>
            <w:proofErr w:type="spellEnd"/>
            <w:r w:rsidRPr="005A5AAB">
              <w:rPr>
                <w:rFonts w:ascii="Times New Roman" w:eastAsia="Times New Roman" w:hAnsi="Times New Roman" w:cs="Times New Roman"/>
                <w:sz w:val="24"/>
                <w:szCs w:val="24"/>
                <w:lang w:eastAsia="ru-RU"/>
              </w:rPr>
              <w:t xml:space="preserve"> в проложенных трубах, блоках и коробах, масса 1 м кабеля: до 1 кг</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100 м кабеля</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6,8</w:t>
            </w:r>
          </w:p>
        </w:tc>
      </w:tr>
      <w:tr w:rsidR="005A5AAB" w:rsidRPr="005A5AAB" w:rsidTr="005A5AAB">
        <w:trPr>
          <w:trHeight w:val="94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Светильник в подвесных потолках, устанавливаемый: на профиле, количество ламп в светильнике до 4</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100 шт.</w:t>
            </w:r>
          </w:p>
        </w:tc>
        <w:tc>
          <w:tcPr>
            <w:tcW w:w="2649"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0,8</w:t>
            </w:r>
          </w:p>
        </w:tc>
      </w:tr>
      <w:tr w:rsidR="005A5AAB" w:rsidRPr="005A5AAB" w:rsidTr="005A5AAB">
        <w:trPr>
          <w:trHeight w:val="94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Автомат одно-, двух-, трехполюсный, устанавливаемый на конструкции: на стене или колонне, на ток до 25 А</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 шт.</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18</w:t>
            </w:r>
          </w:p>
        </w:tc>
      </w:tr>
      <w:tr w:rsidR="005A5AAB" w:rsidRPr="005A5AAB" w:rsidTr="005A5AAB">
        <w:trPr>
          <w:trHeight w:val="94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Автомат одно-, двух-, трехполюсный, устанавливаемый на конструкции: на стене или колонне, на ток до 100 А</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 шт.</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 xml:space="preserve">Испытание кабеля силового длиной до 500 м напряжением: до 10 </w:t>
            </w:r>
            <w:proofErr w:type="spellStart"/>
            <w:r w:rsidRPr="005A5AAB">
              <w:rPr>
                <w:rFonts w:ascii="Times New Roman" w:eastAsia="Times New Roman" w:hAnsi="Times New Roman" w:cs="Times New Roman"/>
                <w:sz w:val="24"/>
                <w:szCs w:val="24"/>
                <w:lang w:eastAsia="ru-RU"/>
              </w:rPr>
              <w:t>кВ</w:t>
            </w:r>
            <w:proofErr w:type="spellEnd"/>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 испытание</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b/>
                <w:bCs/>
                <w:sz w:val="24"/>
                <w:szCs w:val="24"/>
                <w:lang w:eastAsia="ru-RU"/>
              </w:rPr>
            </w:pPr>
            <w:r w:rsidRPr="005A5AAB">
              <w:rPr>
                <w:rFonts w:ascii="Times New Roman" w:eastAsia="Times New Roman" w:hAnsi="Times New Roman" w:cs="Times New Roman"/>
                <w:b/>
                <w:bCs/>
                <w:sz w:val="24"/>
                <w:szCs w:val="24"/>
                <w:lang w:eastAsia="ru-RU"/>
              </w:rPr>
              <w:t>Раздел 2. Новый Раздел</w:t>
            </w:r>
          </w:p>
        </w:tc>
      </w:tr>
      <w:tr w:rsidR="005A5AAB" w:rsidRPr="005A5AAB" w:rsidTr="005A5AAB">
        <w:trPr>
          <w:trHeight w:val="94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Установка сплит-систем с внутренним блоком кассетного типа мощностью: свыше 8 кВт</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 сплит-система</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w:t>
            </w:r>
          </w:p>
        </w:tc>
      </w:tr>
      <w:tr w:rsidR="005A5AAB" w:rsidRPr="005A5AAB" w:rsidTr="005A5AAB">
        <w:trPr>
          <w:trHeight w:val="94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Установка сплит-систем с внутренним блоком кассетного типа мощностью: до 8 кВт</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 сплит-система</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w:t>
            </w:r>
          </w:p>
        </w:tc>
      </w:tr>
      <w:tr w:rsidR="005A5AAB" w:rsidRPr="005A5AAB" w:rsidTr="005A5AAB">
        <w:trPr>
          <w:trHeight w:val="94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Трубы медные: отожженные (мягкие) в пластиковой оболочке универсальные в бухтах, размером 15х1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30</w:t>
            </w:r>
          </w:p>
        </w:tc>
      </w:tr>
      <w:tr w:rsidR="005A5AAB" w:rsidRPr="005A5AAB" w:rsidTr="005A5AAB">
        <w:trPr>
          <w:trHeight w:val="189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 xml:space="preserve">Кабель силовой с медными жилами с поливинилхлоридной изоляцией в поливинилхлоридной оболочке без защитного покрова: ВВГ, напряжением 0,66 </w:t>
            </w:r>
            <w:proofErr w:type="spellStart"/>
            <w:r w:rsidRPr="005A5AAB">
              <w:rPr>
                <w:rFonts w:ascii="Times New Roman" w:eastAsia="Times New Roman" w:hAnsi="Times New Roman" w:cs="Times New Roman"/>
                <w:sz w:val="24"/>
                <w:szCs w:val="24"/>
                <w:lang w:eastAsia="ru-RU"/>
              </w:rPr>
              <w:t>кВ</w:t>
            </w:r>
            <w:proofErr w:type="spellEnd"/>
            <w:r w:rsidRPr="005A5AAB">
              <w:rPr>
                <w:rFonts w:ascii="Times New Roman" w:eastAsia="Times New Roman" w:hAnsi="Times New Roman" w:cs="Times New Roman"/>
                <w:sz w:val="24"/>
                <w:szCs w:val="24"/>
                <w:lang w:eastAsia="ru-RU"/>
              </w:rPr>
              <w:t>, число жил - 3 и сечением 16 мм2 плюс 1х10</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1000 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0,15</w:t>
            </w:r>
          </w:p>
        </w:tc>
      </w:tr>
      <w:tr w:rsidR="005A5AAB" w:rsidRPr="005A5AAB" w:rsidTr="005A5AAB">
        <w:trPr>
          <w:trHeight w:val="94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Трубки дренажные (шланги) гофрированные для систем кондиционирования, диаметром 20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 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Трубки из вспененного каучука, толщиной: 6 мм, диаметром 22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 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Пена монтажная</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л</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7</w:t>
            </w:r>
          </w:p>
        </w:tc>
      </w:tr>
      <w:tr w:rsidR="005A5AAB" w:rsidRPr="005A5AAB" w:rsidTr="005A5AAB">
        <w:trPr>
          <w:trHeight w:val="315"/>
        </w:trPr>
        <w:tc>
          <w:tcPr>
            <w:tcW w:w="10063" w:type="dxa"/>
            <w:gridSpan w:val="4"/>
            <w:tcBorders>
              <w:top w:val="single" w:sz="4" w:space="0" w:color="auto"/>
              <w:left w:val="single" w:sz="4" w:space="0" w:color="auto"/>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b/>
                <w:bCs/>
                <w:sz w:val="24"/>
                <w:szCs w:val="24"/>
                <w:lang w:eastAsia="ru-RU"/>
              </w:rPr>
            </w:pPr>
            <w:r w:rsidRPr="005A5AAB">
              <w:rPr>
                <w:rFonts w:ascii="Times New Roman" w:eastAsia="Times New Roman" w:hAnsi="Times New Roman" w:cs="Times New Roman"/>
                <w:b/>
                <w:bCs/>
                <w:sz w:val="24"/>
                <w:szCs w:val="24"/>
                <w:lang w:eastAsia="ru-RU"/>
              </w:rPr>
              <w:t>Раздел 3. Новый Раздел</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Бокс ЩРН-П-24</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Автоматический выключатель ВА 47-29 1Р 16А</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9</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Автоматический выключатель ВА 47-29 1Р 25А</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9</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Автоматический выключатель ВА 47-29 3Р 63А</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 xml:space="preserve">Коробки </w:t>
            </w:r>
            <w:proofErr w:type="spellStart"/>
            <w:r w:rsidRPr="005A5AAB">
              <w:rPr>
                <w:rFonts w:ascii="Times New Roman" w:eastAsia="Times New Roman" w:hAnsi="Times New Roman" w:cs="Times New Roman"/>
                <w:sz w:val="24"/>
                <w:szCs w:val="24"/>
                <w:lang w:eastAsia="ru-RU"/>
              </w:rPr>
              <w:t>разветвительные</w:t>
            </w:r>
            <w:proofErr w:type="spellEnd"/>
            <w:r w:rsidRPr="005A5AAB">
              <w:rPr>
                <w:rFonts w:ascii="Times New Roman" w:eastAsia="Times New Roman" w:hAnsi="Times New Roman" w:cs="Times New Roman"/>
                <w:sz w:val="24"/>
                <w:szCs w:val="24"/>
                <w:lang w:eastAsia="ru-RU"/>
              </w:rPr>
              <w:t xml:space="preserve"> 75х75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25</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Светильник светодиодный растровый</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80</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 xml:space="preserve">Кабель-канал DLP (типа </w:t>
            </w:r>
            <w:proofErr w:type="spellStart"/>
            <w:r w:rsidRPr="005A5AAB">
              <w:rPr>
                <w:rFonts w:ascii="Times New Roman" w:eastAsia="Times New Roman" w:hAnsi="Times New Roman" w:cs="Times New Roman"/>
                <w:sz w:val="24"/>
                <w:szCs w:val="24"/>
                <w:lang w:eastAsia="ru-RU"/>
              </w:rPr>
              <w:t>легранд</w:t>
            </w:r>
            <w:proofErr w:type="spellEnd"/>
            <w:r w:rsidRPr="005A5AAB">
              <w:rPr>
                <w:rFonts w:ascii="Times New Roman" w:eastAsia="Times New Roman" w:hAnsi="Times New Roman" w:cs="Times New Roman"/>
                <w:sz w:val="24"/>
                <w:szCs w:val="24"/>
                <w:lang w:eastAsia="ru-RU"/>
              </w:rPr>
              <w:t>) 100х50</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100</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26</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Блок розеток 3 места с заземлением и суппортом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42</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27</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Выключатели 1кл ОП</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12</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28</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Кабель ВВГнг 5 х 6</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80</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29</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Кабель ВВГнг 3 х 2,5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400</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30</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Кабель ВВГнг 3 х 1,5</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200</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31</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Гофра пластиковая д 32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80</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32</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Гофра пластиковая д 20 мм.</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м</w:t>
            </w:r>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600</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33</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 xml:space="preserve">Кассетная сплит-система </w:t>
            </w:r>
            <w:proofErr w:type="spellStart"/>
            <w:r w:rsidRPr="005A5AAB">
              <w:rPr>
                <w:rFonts w:ascii="Times New Roman" w:eastAsia="Times New Roman" w:hAnsi="Times New Roman" w:cs="Times New Roman"/>
                <w:sz w:val="24"/>
                <w:szCs w:val="24"/>
                <w:lang w:eastAsia="ru-RU"/>
              </w:rPr>
              <w:t>Vertex</w:t>
            </w:r>
            <w:proofErr w:type="spellEnd"/>
            <w:r w:rsidRPr="005A5AAB">
              <w:rPr>
                <w:rFonts w:ascii="Times New Roman" w:eastAsia="Times New Roman" w:hAnsi="Times New Roman" w:cs="Times New Roman"/>
                <w:sz w:val="24"/>
                <w:szCs w:val="24"/>
                <w:lang w:eastAsia="ru-RU"/>
              </w:rPr>
              <w:t xml:space="preserve"> GRIZZLY-36CA</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w:t>
            </w:r>
          </w:p>
        </w:tc>
      </w:tr>
      <w:tr w:rsidR="005A5AAB" w:rsidRPr="005A5AAB" w:rsidTr="005A5AAB">
        <w:trPr>
          <w:trHeight w:val="315"/>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34</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 xml:space="preserve">Кондиционер </w:t>
            </w:r>
            <w:proofErr w:type="spellStart"/>
            <w:r w:rsidRPr="005A5AAB">
              <w:rPr>
                <w:rFonts w:ascii="Times New Roman" w:eastAsia="Times New Roman" w:hAnsi="Times New Roman" w:cs="Times New Roman"/>
                <w:sz w:val="24"/>
                <w:szCs w:val="24"/>
                <w:lang w:eastAsia="ru-RU"/>
              </w:rPr>
              <w:t>Oasis</w:t>
            </w:r>
            <w:proofErr w:type="spellEnd"/>
            <w:r w:rsidRPr="005A5AAB">
              <w:rPr>
                <w:rFonts w:ascii="Times New Roman" w:eastAsia="Times New Roman" w:hAnsi="Times New Roman" w:cs="Times New Roman"/>
                <w:sz w:val="24"/>
                <w:szCs w:val="24"/>
                <w:lang w:eastAsia="ru-RU"/>
              </w:rPr>
              <w:t xml:space="preserve"> CL-9 настенный</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r>
      <w:tr w:rsidR="005A5AAB" w:rsidRPr="005A5AAB" w:rsidTr="005A5AAB">
        <w:trPr>
          <w:trHeight w:val="630"/>
        </w:trPr>
        <w:tc>
          <w:tcPr>
            <w:tcW w:w="678" w:type="dxa"/>
            <w:tcBorders>
              <w:top w:val="nil"/>
              <w:left w:val="single" w:sz="4" w:space="0" w:color="auto"/>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35</w:t>
            </w:r>
          </w:p>
        </w:tc>
        <w:tc>
          <w:tcPr>
            <w:tcW w:w="4461"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Касcетная</w:t>
            </w:r>
            <w:proofErr w:type="spellEnd"/>
            <w:r w:rsidRPr="005A5AAB">
              <w:rPr>
                <w:rFonts w:ascii="Times New Roman" w:eastAsia="Times New Roman" w:hAnsi="Times New Roman" w:cs="Times New Roman"/>
                <w:sz w:val="24"/>
                <w:szCs w:val="24"/>
                <w:lang w:eastAsia="ru-RU"/>
              </w:rPr>
              <w:t xml:space="preserve"> сплит-система </w:t>
            </w:r>
            <w:proofErr w:type="spellStart"/>
            <w:r w:rsidRPr="005A5AAB">
              <w:rPr>
                <w:rFonts w:ascii="Times New Roman" w:eastAsia="Times New Roman" w:hAnsi="Times New Roman" w:cs="Times New Roman"/>
                <w:sz w:val="24"/>
                <w:szCs w:val="24"/>
                <w:lang w:eastAsia="ru-RU"/>
              </w:rPr>
              <w:t>Vertex</w:t>
            </w:r>
            <w:proofErr w:type="spellEnd"/>
            <w:r w:rsidRPr="005A5AAB">
              <w:rPr>
                <w:rFonts w:ascii="Times New Roman" w:eastAsia="Times New Roman" w:hAnsi="Times New Roman" w:cs="Times New Roman"/>
                <w:sz w:val="24"/>
                <w:szCs w:val="24"/>
                <w:lang w:eastAsia="ru-RU"/>
              </w:rPr>
              <w:t xml:space="preserve"> GRIZZLY-18CA</w:t>
            </w:r>
          </w:p>
        </w:tc>
        <w:tc>
          <w:tcPr>
            <w:tcW w:w="2275" w:type="dxa"/>
            <w:tcBorders>
              <w:top w:val="nil"/>
              <w:left w:val="nil"/>
              <w:bottom w:val="single" w:sz="4" w:space="0" w:color="auto"/>
              <w:right w:val="single" w:sz="4" w:space="0" w:color="auto"/>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4"/>
                <w:szCs w:val="24"/>
                <w:lang w:eastAsia="ru-RU"/>
              </w:rPr>
            </w:pPr>
            <w:proofErr w:type="spellStart"/>
            <w:r w:rsidRPr="005A5AAB">
              <w:rPr>
                <w:rFonts w:ascii="Times New Roman" w:eastAsia="Times New Roman" w:hAnsi="Times New Roman" w:cs="Times New Roman"/>
                <w:sz w:val="24"/>
                <w:szCs w:val="24"/>
                <w:lang w:eastAsia="ru-RU"/>
              </w:rPr>
              <w:t>шт</w:t>
            </w:r>
            <w:proofErr w:type="spellEnd"/>
          </w:p>
        </w:tc>
        <w:tc>
          <w:tcPr>
            <w:tcW w:w="2649" w:type="dxa"/>
            <w:tcBorders>
              <w:top w:val="nil"/>
              <w:left w:val="nil"/>
              <w:bottom w:val="single" w:sz="4" w:space="0" w:color="auto"/>
              <w:right w:val="single" w:sz="4" w:space="0" w:color="auto"/>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r w:rsidRPr="005A5AAB">
              <w:rPr>
                <w:rFonts w:ascii="Times New Roman" w:eastAsia="Times New Roman" w:hAnsi="Times New Roman" w:cs="Times New Roman"/>
                <w:sz w:val="24"/>
                <w:szCs w:val="24"/>
                <w:lang w:eastAsia="ru-RU"/>
              </w:rPr>
              <w:t>1</w:t>
            </w: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4"/>
                <w:szCs w:val="24"/>
                <w:lang w:eastAsia="ru-RU"/>
              </w:rPr>
            </w:pPr>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2275" w:type="dxa"/>
            <w:tcBorders>
              <w:top w:val="nil"/>
              <w:left w:val="nil"/>
              <w:bottom w:val="nil"/>
              <w:right w:val="nil"/>
            </w:tcBorders>
            <w:shd w:val="clear" w:color="auto" w:fill="auto"/>
            <w:noWrap/>
            <w:hideMark/>
          </w:tcPr>
          <w:p w:rsidR="005A5AAB" w:rsidRPr="005A5AAB" w:rsidRDefault="005A5AAB" w:rsidP="005A5AAB">
            <w:pPr>
              <w:spacing w:after="0" w:line="240" w:lineRule="auto"/>
              <w:rPr>
                <w:rFonts w:ascii="Times New Roman" w:eastAsia="Times New Roman" w:hAnsi="Times New Roman" w:cs="Times New Roman"/>
                <w:sz w:val="20"/>
                <w:szCs w:val="20"/>
                <w:lang w:eastAsia="ru-RU"/>
              </w:rPr>
            </w:pPr>
          </w:p>
        </w:tc>
        <w:tc>
          <w:tcPr>
            <w:tcW w:w="2649"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right"/>
              <w:rPr>
                <w:rFonts w:ascii="Times New Roman" w:eastAsia="Times New Roman" w:hAnsi="Times New Roman" w:cs="Times New Roman"/>
                <w:sz w:val="20"/>
                <w:szCs w:val="20"/>
                <w:lang w:eastAsia="ru-RU"/>
              </w:rPr>
            </w:pPr>
          </w:p>
        </w:tc>
        <w:tc>
          <w:tcPr>
            <w:tcW w:w="4461" w:type="dxa"/>
            <w:tcBorders>
              <w:top w:val="nil"/>
              <w:left w:val="nil"/>
              <w:bottom w:val="nil"/>
              <w:right w:val="nil"/>
            </w:tcBorders>
            <w:shd w:val="clear" w:color="auto" w:fill="auto"/>
            <w:noWrap/>
            <w:vAlign w:val="center"/>
            <w:hideMark/>
          </w:tcPr>
          <w:p w:rsidR="005A5AAB" w:rsidRPr="005A5AAB" w:rsidRDefault="005A5AAB" w:rsidP="005A5AAB">
            <w:pPr>
              <w:spacing w:after="0" w:line="240" w:lineRule="auto"/>
              <w:rPr>
                <w:rFonts w:ascii="Times New Roman" w:eastAsia="Times New Roman" w:hAnsi="Times New Roman" w:cs="Times New Roman"/>
                <w:b/>
                <w:bCs/>
                <w:color w:val="000000"/>
                <w:sz w:val="24"/>
                <w:szCs w:val="24"/>
                <w:lang w:eastAsia="ru-RU"/>
              </w:rPr>
            </w:pPr>
            <w:r w:rsidRPr="005A5AAB">
              <w:rPr>
                <w:rFonts w:ascii="Times New Roman" w:eastAsia="Times New Roman" w:hAnsi="Times New Roman" w:cs="Times New Roman"/>
                <w:b/>
                <w:bCs/>
                <w:color w:val="000000"/>
                <w:sz w:val="24"/>
                <w:szCs w:val="24"/>
                <w:lang w:eastAsia="ru-RU"/>
              </w:rPr>
              <w:t>ЗАКАЗЧИК:</w:t>
            </w:r>
          </w:p>
        </w:tc>
        <w:tc>
          <w:tcPr>
            <w:tcW w:w="2275"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rPr>
                <w:rFonts w:ascii="Times New Roman" w:eastAsia="Times New Roman" w:hAnsi="Times New Roman" w:cs="Times New Roman"/>
                <w:b/>
                <w:bCs/>
                <w:color w:val="000000"/>
                <w:sz w:val="24"/>
                <w:szCs w:val="24"/>
                <w:lang w:eastAsia="ru-RU"/>
              </w:rPr>
            </w:pPr>
          </w:p>
        </w:tc>
        <w:tc>
          <w:tcPr>
            <w:tcW w:w="2649" w:type="dxa"/>
            <w:tcBorders>
              <w:top w:val="nil"/>
              <w:left w:val="single" w:sz="8" w:space="0" w:color="FFFFFF"/>
              <w:bottom w:val="nil"/>
              <w:right w:val="single" w:sz="8" w:space="0" w:color="FFFFFF"/>
            </w:tcBorders>
            <w:shd w:val="clear" w:color="auto" w:fill="auto"/>
            <w:vAlign w:val="center"/>
            <w:hideMark/>
          </w:tcPr>
          <w:p w:rsidR="005A5AAB" w:rsidRPr="005A5AAB" w:rsidRDefault="005A5AAB" w:rsidP="005A5AAB">
            <w:pPr>
              <w:spacing w:after="0" w:line="240" w:lineRule="auto"/>
              <w:rPr>
                <w:rFonts w:ascii="Times New Roman" w:eastAsia="Times New Roman" w:hAnsi="Times New Roman" w:cs="Times New Roman"/>
                <w:b/>
                <w:bCs/>
                <w:color w:val="000000"/>
                <w:sz w:val="24"/>
                <w:szCs w:val="24"/>
                <w:lang w:eastAsia="ru-RU"/>
              </w:rPr>
            </w:pPr>
            <w:r w:rsidRPr="005A5AAB">
              <w:rPr>
                <w:rFonts w:ascii="Times New Roman" w:eastAsia="Times New Roman" w:hAnsi="Times New Roman" w:cs="Times New Roman"/>
                <w:b/>
                <w:bCs/>
                <w:color w:val="000000"/>
                <w:sz w:val="24"/>
                <w:szCs w:val="24"/>
                <w:lang w:eastAsia="ru-RU"/>
              </w:rPr>
              <w:t>ПОДРЯДЧИК:</w:t>
            </w:r>
          </w:p>
        </w:tc>
      </w:tr>
      <w:tr w:rsidR="005A5AAB" w:rsidRPr="005A5AAB" w:rsidTr="005A5AAB">
        <w:trPr>
          <w:trHeight w:val="630"/>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rPr>
                <w:rFonts w:ascii="Times New Roman" w:eastAsia="Times New Roman" w:hAnsi="Times New Roman" w:cs="Times New Roman"/>
                <w:b/>
                <w:bCs/>
                <w:color w:val="000000"/>
                <w:sz w:val="24"/>
                <w:szCs w:val="24"/>
                <w:lang w:eastAsia="ru-RU"/>
              </w:rPr>
            </w:pPr>
          </w:p>
        </w:tc>
        <w:tc>
          <w:tcPr>
            <w:tcW w:w="4461" w:type="dxa"/>
            <w:tcBorders>
              <w:top w:val="nil"/>
              <w:left w:val="nil"/>
              <w:bottom w:val="nil"/>
              <w:right w:val="nil"/>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b/>
                <w:bCs/>
                <w:color w:val="000000"/>
                <w:sz w:val="24"/>
                <w:szCs w:val="24"/>
                <w:lang w:eastAsia="ru-RU"/>
              </w:rPr>
            </w:pPr>
            <w:r w:rsidRPr="005A5AAB">
              <w:rPr>
                <w:rFonts w:ascii="Times New Roman" w:eastAsia="Times New Roman" w:hAnsi="Times New Roman" w:cs="Times New Roman"/>
                <w:b/>
                <w:bCs/>
                <w:color w:val="000000"/>
                <w:sz w:val="24"/>
                <w:szCs w:val="24"/>
                <w:lang w:eastAsia="ru-RU"/>
              </w:rPr>
              <w:t>Генеральный   директор                                             ПАО «Башинформсвязь»</w:t>
            </w:r>
          </w:p>
        </w:tc>
        <w:tc>
          <w:tcPr>
            <w:tcW w:w="2275" w:type="dxa"/>
            <w:tcBorders>
              <w:top w:val="nil"/>
              <w:left w:val="nil"/>
              <w:bottom w:val="nil"/>
              <w:right w:val="nil"/>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b/>
                <w:bCs/>
                <w:color w:val="000000"/>
                <w:sz w:val="24"/>
                <w:szCs w:val="24"/>
                <w:lang w:eastAsia="ru-RU"/>
              </w:rPr>
            </w:pPr>
          </w:p>
        </w:tc>
        <w:tc>
          <w:tcPr>
            <w:tcW w:w="2649" w:type="dxa"/>
            <w:tcBorders>
              <w:top w:val="nil"/>
              <w:left w:val="nil"/>
              <w:bottom w:val="nil"/>
              <w:right w:val="nil"/>
            </w:tcBorders>
            <w:shd w:val="clear" w:color="auto" w:fill="auto"/>
            <w:hideMark/>
          </w:tcPr>
          <w:p w:rsidR="005A5AAB" w:rsidRPr="005A5AAB" w:rsidRDefault="005A5AAB" w:rsidP="005A5AAB">
            <w:pPr>
              <w:spacing w:after="0" w:line="240" w:lineRule="auto"/>
              <w:jc w:val="center"/>
              <w:rPr>
                <w:rFonts w:ascii="Arial" w:eastAsia="Times New Roman" w:hAnsi="Arial" w:cs="Arial"/>
                <w:sz w:val="24"/>
                <w:szCs w:val="24"/>
                <w:lang w:eastAsia="ru-RU"/>
              </w:rPr>
            </w:pPr>
            <w:r w:rsidRPr="005A5AAB">
              <w:rPr>
                <w:rFonts w:ascii="Arial" w:eastAsia="Times New Roman" w:hAnsi="Arial" w:cs="Arial"/>
                <w:sz w:val="24"/>
                <w:szCs w:val="24"/>
                <w:lang w:eastAsia="ru-RU"/>
              </w:rPr>
              <w:t xml:space="preserve"> </w:t>
            </w: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Arial" w:eastAsia="Times New Roman" w:hAnsi="Arial" w:cs="Arial"/>
                <w:sz w:val="24"/>
                <w:szCs w:val="24"/>
                <w:lang w:eastAsia="ru-RU"/>
              </w:rPr>
            </w:pPr>
          </w:p>
        </w:tc>
        <w:tc>
          <w:tcPr>
            <w:tcW w:w="4461" w:type="dxa"/>
            <w:tcBorders>
              <w:top w:val="nil"/>
              <w:left w:val="nil"/>
              <w:bottom w:val="nil"/>
              <w:right w:val="nil"/>
            </w:tcBorders>
            <w:shd w:val="clear" w:color="auto" w:fill="auto"/>
            <w:noWrap/>
            <w:vAlign w:val="center"/>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2275" w:type="dxa"/>
            <w:tcBorders>
              <w:top w:val="nil"/>
              <w:left w:val="nil"/>
              <w:bottom w:val="nil"/>
              <w:right w:val="nil"/>
            </w:tcBorders>
            <w:shd w:val="clear" w:color="auto" w:fill="auto"/>
            <w:hideMark/>
          </w:tcPr>
          <w:p w:rsidR="005A5AAB" w:rsidRPr="005A5AAB" w:rsidRDefault="005A5AAB" w:rsidP="005A5AAB">
            <w:pPr>
              <w:spacing w:after="0" w:line="240" w:lineRule="auto"/>
              <w:jc w:val="both"/>
              <w:rPr>
                <w:rFonts w:ascii="Times New Roman" w:eastAsia="Times New Roman" w:hAnsi="Times New Roman" w:cs="Times New Roman"/>
                <w:sz w:val="20"/>
                <w:szCs w:val="20"/>
                <w:lang w:eastAsia="ru-RU"/>
              </w:rPr>
            </w:pPr>
          </w:p>
        </w:tc>
        <w:tc>
          <w:tcPr>
            <w:tcW w:w="2649" w:type="dxa"/>
            <w:tcBorders>
              <w:top w:val="nil"/>
              <w:left w:val="single" w:sz="8" w:space="0" w:color="FFFFFF"/>
              <w:bottom w:val="nil"/>
              <w:right w:val="single" w:sz="8" w:space="0" w:color="FFFFFF"/>
            </w:tcBorders>
            <w:shd w:val="clear" w:color="auto" w:fill="auto"/>
            <w:vAlign w:val="bottom"/>
            <w:hideMark/>
          </w:tcPr>
          <w:p w:rsidR="005A5AAB" w:rsidRPr="005A5AAB" w:rsidRDefault="005A5AAB" w:rsidP="005A5AAB">
            <w:pPr>
              <w:spacing w:after="0" w:line="240" w:lineRule="auto"/>
              <w:rPr>
                <w:rFonts w:ascii="Times New Roman" w:eastAsia="Times New Roman" w:hAnsi="Times New Roman" w:cs="Times New Roman"/>
                <w:b/>
                <w:bCs/>
                <w:color w:val="000000"/>
                <w:sz w:val="24"/>
                <w:szCs w:val="24"/>
                <w:lang w:eastAsia="ru-RU"/>
              </w:rPr>
            </w:pPr>
            <w:r w:rsidRPr="005A5AAB">
              <w:rPr>
                <w:rFonts w:ascii="Times New Roman" w:eastAsia="Times New Roman" w:hAnsi="Times New Roman" w:cs="Times New Roman"/>
                <w:b/>
                <w:bCs/>
                <w:color w:val="000000"/>
                <w:sz w:val="24"/>
                <w:szCs w:val="24"/>
                <w:lang w:eastAsia="ru-RU"/>
              </w:rPr>
              <w:t xml:space="preserve"> </w:t>
            </w: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rPr>
                <w:rFonts w:ascii="Times New Roman" w:eastAsia="Times New Roman" w:hAnsi="Times New Roman" w:cs="Times New Roman"/>
                <w:b/>
                <w:bCs/>
                <w:color w:val="000000"/>
                <w:sz w:val="24"/>
                <w:szCs w:val="24"/>
                <w:lang w:eastAsia="ru-RU"/>
              </w:rPr>
            </w:pPr>
          </w:p>
        </w:tc>
        <w:tc>
          <w:tcPr>
            <w:tcW w:w="4461" w:type="dxa"/>
            <w:tcBorders>
              <w:top w:val="nil"/>
              <w:left w:val="nil"/>
              <w:bottom w:val="nil"/>
              <w:right w:val="nil"/>
            </w:tcBorders>
            <w:shd w:val="clear" w:color="auto" w:fill="auto"/>
            <w:noWrap/>
            <w:vAlign w:val="center"/>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2275" w:type="dxa"/>
            <w:tcBorders>
              <w:top w:val="nil"/>
              <w:left w:val="nil"/>
              <w:bottom w:val="nil"/>
              <w:right w:val="nil"/>
            </w:tcBorders>
            <w:shd w:val="clear" w:color="auto" w:fill="auto"/>
            <w:hideMark/>
          </w:tcPr>
          <w:p w:rsidR="005A5AAB" w:rsidRPr="005A5AAB" w:rsidRDefault="005A5AAB" w:rsidP="005A5AAB">
            <w:pPr>
              <w:spacing w:after="0" w:line="240" w:lineRule="auto"/>
              <w:jc w:val="both"/>
              <w:rPr>
                <w:rFonts w:ascii="Times New Roman" w:eastAsia="Times New Roman" w:hAnsi="Times New Roman" w:cs="Times New Roman"/>
                <w:sz w:val="20"/>
                <w:szCs w:val="20"/>
                <w:lang w:eastAsia="ru-RU"/>
              </w:rPr>
            </w:pPr>
          </w:p>
        </w:tc>
        <w:tc>
          <w:tcPr>
            <w:tcW w:w="2649"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rPr>
                <w:rFonts w:ascii="Times New Roman" w:eastAsia="Times New Roman" w:hAnsi="Times New Roman" w:cs="Times New Roman"/>
                <w:sz w:val="20"/>
                <w:szCs w:val="20"/>
                <w:lang w:eastAsia="ru-RU"/>
              </w:rPr>
            </w:pPr>
          </w:p>
        </w:tc>
        <w:tc>
          <w:tcPr>
            <w:tcW w:w="4461" w:type="dxa"/>
            <w:tcBorders>
              <w:top w:val="nil"/>
              <w:left w:val="nil"/>
              <w:bottom w:val="nil"/>
              <w:right w:val="nil"/>
            </w:tcBorders>
            <w:shd w:val="clear" w:color="auto" w:fill="auto"/>
            <w:noWrap/>
            <w:vAlign w:val="center"/>
            <w:hideMark/>
          </w:tcPr>
          <w:p w:rsidR="005A5AAB" w:rsidRPr="005A5AAB" w:rsidRDefault="005A5AAB" w:rsidP="005A5AAB">
            <w:pPr>
              <w:spacing w:after="0" w:line="240" w:lineRule="auto"/>
              <w:jc w:val="both"/>
              <w:rPr>
                <w:rFonts w:ascii="Times New Roman" w:eastAsia="Times New Roman" w:hAnsi="Times New Roman" w:cs="Times New Roman"/>
                <w:b/>
                <w:bCs/>
                <w:color w:val="000000"/>
                <w:sz w:val="24"/>
                <w:szCs w:val="24"/>
                <w:lang w:eastAsia="ru-RU"/>
              </w:rPr>
            </w:pPr>
            <w:r w:rsidRPr="005A5AAB">
              <w:rPr>
                <w:rFonts w:ascii="Times New Roman" w:eastAsia="Times New Roman" w:hAnsi="Times New Roman" w:cs="Times New Roman"/>
                <w:b/>
                <w:bCs/>
                <w:color w:val="000000"/>
                <w:sz w:val="24"/>
                <w:szCs w:val="24"/>
                <w:lang w:eastAsia="ru-RU"/>
              </w:rPr>
              <w:t>___/</w:t>
            </w:r>
            <w:r w:rsidRPr="005A5AAB">
              <w:rPr>
                <w:rFonts w:ascii="Calibri" w:eastAsia="Times New Roman" w:hAnsi="Calibri" w:cs="Times New Roman"/>
                <w:color w:val="000000"/>
                <w:sz w:val="24"/>
                <w:szCs w:val="24"/>
                <w:lang w:eastAsia="ru-RU"/>
              </w:rPr>
              <w:t xml:space="preserve"> </w:t>
            </w:r>
            <w:proofErr w:type="spellStart"/>
            <w:r w:rsidRPr="005A5AAB">
              <w:rPr>
                <w:rFonts w:ascii="Times New Roman" w:eastAsia="Times New Roman" w:hAnsi="Times New Roman" w:cs="Times New Roman"/>
                <w:b/>
                <w:bCs/>
                <w:color w:val="000000"/>
                <w:sz w:val="24"/>
                <w:szCs w:val="24"/>
                <w:lang w:eastAsia="ru-RU"/>
              </w:rPr>
              <w:t>Долгоаршинных</w:t>
            </w:r>
            <w:proofErr w:type="spellEnd"/>
            <w:r w:rsidRPr="005A5AAB">
              <w:rPr>
                <w:rFonts w:ascii="Times New Roman" w:eastAsia="Times New Roman" w:hAnsi="Times New Roman" w:cs="Times New Roman"/>
                <w:b/>
                <w:bCs/>
                <w:color w:val="000000"/>
                <w:sz w:val="24"/>
                <w:szCs w:val="24"/>
                <w:lang w:eastAsia="ru-RU"/>
              </w:rPr>
              <w:t xml:space="preserve"> М.Г.  /</w:t>
            </w:r>
            <w:r w:rsidRPr="005A5AAB">
              <w:rPr>
                <w:rFonts w:ascii="Times New Roman" w:eastAsia="Times New Roman" w:hAnsi="Times New Roman" w:cs="Times New Roman"/>
                <w:color w:val="000000"/>
                <w:sz w:val="24"/>
                <w:szCs w:val="24"/>
                <w:lang w:eastAsia="ru-RU"/>
              </w:rPr>
              <w:t xml:space="preserve"> </w:t>
            </w:r>
          </w:p>
        </w:tc>
        <w:tc>
          <w:tcPr>
            <w:tcW w:w="2275" w:type="dxa"/>
            <w:tcBorders>
              <w:top w:val="nil"/>
              <w:left w:val="nil"/>
              <w:bottom w:val="nil"/>
              <w:right w:val="nil"/>
            </w:tcBorders>
            <w:shd w:val="clear" w:color="auto" w:fill="auto"/>
            <w:hideMark/>
          </w:tcPr>
          <w:p w:rsidR="005A5AAB" w:rsidRPr="005A5AAB" w:rsidRDefault="005A5AAB" w:rsidP="005A5AAB">
            <w:pPr>
              <w:spacing w:after="0" w:line="240" w:lineRule="auto"/>
              <w:jc w:val="both"/>
              <w:rPr>
                <w:rFonts w:ascii="Times New Roman" w:eastAsia="Times New Roman" w:hAnsi="Times New Roman" w:cs="Times New Roman"/>
                <w:b/>
                <w:bCs/>
                <w:color w:val="000000"/>
                <w:sz w:val="24"/>
                <w:szCs w:val="24"/>
                <w:lang w:eastAsia="ru-RU"/>
              </w:rPr>
            </w:pPr>
          </w:p>
        </w:tc>
        <w:tc>
          <w:tcPr>
            <w:tcW w:w="2649"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Arial" w:eastAsia="Times New Roman" w:hAnsi="Arial" w:cs="Arial"/>
                <w:sz w:val="24"/>
                <w:szCs w:val="24"/>
                <w:lang w:eastAsia="ru-RU"/>
              </w:rPr>
            </w:pPr>
            <w:r w:rsidRPr="005A5AAB">
              <w:rPr>
                <w:rFonts w:ascii="Arial" w:eastAsia="Times New Roman" w:hAnsi="Arial" w:cs="Arial"/>
                <w:sz w:val="24"/>
                <w:szCs w:val="24"/>
                <w:lang w:eastAsia="ru-RU"/>
              </w:rPr>
              <w:t xml:space="preserve">_______/          /   </w:t>
            </w: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Arial" w:eastAsia="Times New Roman" w:hAnsi="Arial" w:cs="Arial"/>
                <w:sz w:val="24"/>
                <w:szCs w:val="24"/>
                <w:lang w:eastAsia="ru-RU"/>
              </w:rPr>
            </w:pPr>
          </w:p>
        </w:tc>
        <w:tc>
          <w:tcPr>
            <w:tcW w:w="4461" w:type="dxa"/>
            <w:tcBorders>
              <w:top w:val="nil"/>
              <w:left w:val="nil"/>
              <w:bottom w:val="nil"/>
              <w:right w:val="nil"/>
            </w:tcBorders>
            <w:shd w:val="clear" w:color="auto" w:fill="auto"/>
            <w:noWrap/>
            <w:vAlign w:val="center"/>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2275" w:type="dxa"/>
            <w:tcBorders>
              <w:top w:val="nil"/>
              <w:left w:val="nil"/>
              <w:bottom w:val="nil"/>
              <w:right w:val="nil"/>
            </w:tcBorders>
            <w:shd w:val="clear" w:color="auto" w:fill="auto"/>
            <w:hideMark/>
          </w:tcPr>
          <w:p w:rsidR="005A5AAB" w:rsidRPr="005A5AAB" w:rsidRDefault="005A5AAB" w:rsidP="005A5AAB">
            <w:pPr>
              <w:spacing w:after="0" w:line="240" w:lineRule="auto"/>
              <w:jc w:val="both"/>
              <w:rPr>
                <w:rFonts w:ascii="Times New Roman" w:eastAsia="Times New Roman" w:hAnsi="Times New Roman" w:cs="Times New Roman"/>
                <w:sz w:val="20"/>
                <w:szCs w:val="20"/>
                <w:lang w:eastAsia="ru-RU"/>
              </w:rPr>
            </w:pPr>
          </w:p>
        </w:tc>
        <w:tc>
          <w:tcPr>
            <w:tcW w:w="2649"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4461" w:type="dxa"/>
            <w:tcBorders>
              <w:top w:val="nil"/>
              <w:left w:val="nil"/>
              <w:bottom w:val="nil"/>
              <w:right w:val="nil"/>
            </w:tcBorders>
            <w:shd w:val="clear" w:color="auto" w:fill="auto"/>
            <w:noWrap/>
            <w:vAlign w:val="center"/>
            <w:hideMark/>
          </w:tcPr>
          <w:p w:rsidR="005A5AAB" w:rsidRPr="005A5AAB" w:rsidRDefault="005A5AAB" w:rsidP="005A5AAB">
            <w:pPr>
              <w:spacing w:after="0" w:line="240" w:lineRule="auto"/>
              <w:jc w:val="both"/>
              <w:rPr>
                <w:rFonts w:ascii="Times New Roman" w:eastAsia="Times New Roman" w:hAnsi="Times New Roman" w:cs="Times New Roman"/>
                <w:color w:val="000000"/>
                <w:sz w:val="24"/>
                <w:szCs w:val="24"/>
                <w:lang w:eastAsia="ru-RU"/>
              </w:rPr>
            </w:pPr>
            <w:r w:rsidRPr="005A5AAB">
              <w:rPr>
                <w:rFonts w:ascii="Times New Roman" w:eastAsia="Times New Roman" w:hAnsi="Times New Roman" w:cs="Times New Roman"/>
                <w:color w:val="000000"/>
                <w:sz w:val="24"/>
                <w:szCs w:val="24"/>
                <w:lang w:eastAsia="ru-RU"/>
              </w:rPr>
              <w:t>" ____ "_______2018 г.</w:t>
            </w:r>
          </w:p>
        </w:tc>
        <w:tc>
          <w:tcPr>
            <w:tcW w:w="2275" w:type="dxa"/>
            <w:tcBorders>
              <w:top w:val="nil"/>
              <w:left w:val="nil"/>
              <w:bottom w:val="nil"/>
              <w:right w:val="nil"/>
            </w:tcBorders>
            <w:shd w:val="clear" w:color="auto" w:fill="auto"/>
            <w:hideMark/>
          </w:tcPr>
          <w:p w:rsidR="005A5AAB" w:rsidRPr="005A5AAB" w:rsidRDefault="005A5AAB" w:rsidP="005A5AAB">
            <w:pPr>
              <w:spacing w:after="0" w:line="240" w:lineRule="auto"/>
              <w:jc w:val="both"/>
              <w:rPr>
                <w:rFonts w:ascii="Times New Roman" w:eastAsia="Times New Roman" w:hAnsi="Times New Roman" w:cs="Times New Roman"/>
                <w:color w:val="000000"/>
                <w:sz w:val="24"/>
                <w:szCs w:val="24"/>
                <w:lang w:eastAsia="ru-RU"/>
              </w:rPr>
            </w:pPr>
          </w:p>
        </w:tc>
        <w:tc>
          <w:tcPr>
            <w:tcW w:w="2649" w:type="dxa"/>
            <w:tcBorders>
              <w:top w:val="nil"/>
              <w:left w:val="single" w:sz="8" w:space="0" w:color="FFFFFF"/>
              <w:bottom w:val="nil"/>
              <w:right w:val="single" w:sz="8" w:space="0" w:color="FFFFFF"/>
            </w:tcBorders>
            <w:shd w:val="clear" w:color="auto" w:fill="auto"/>
            <w:vAlign w:val="center"/>
            <w:hideMark/>
          </w:tcPr>
          <w:p w:rsidR="005A5AAB" w:rsidRPr="005A5AAB" w:rsidRDefault="005A5AAB" w:rsidP="005A5AAB">
            <w:pPr>
              <w:spacing w:after="0" w:line="240" w:lineRule="auto"/>
              <w:jc w:val="center"/>
              <w:rPr>
                <w:rFonts w:ascii="Times New Roman" w:eastAsia="Times New Roman" w:hAnsi="Times New Roman" w:cs="Times New Roman"/>
                <w:color w:val="000000"/>
                <w:sz w:val="24"/>
                <w:szCs w:val="24"/>
                <w:lang w:eastAsia="ru-RU"/>
              </w:rPr>
            </w:pPr>
            <w:r w:rsidRPr="005A5AAB">
              <w:rPr>
                <w:rFonts w:ascii="Times New Roman" w:eastAsia="Times New Roman" w:hAnsi="Times New Roman" w:cs="Times New Roman"/>
                <w:color w:val="000000"/>
                <w:sz w:val="24"/>
                <w:szCs w:val="24"/>
                <w:lang w:eastAsia="ru-RU"/>
              </w:rPr>
              <w:t>" __"___2018 г.</w:t>
            </w:r>
          </w:p>
        </w:tc>
      </w:tr>
      <w:tr w:rsidR="005A5AAB" w:rsidRPr="005A5AAB" w:rsidTr="005A5AAB">
        <w:trPr>
          <w:trHeight w:val="315"/>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color w:val="000000"/>
                <w:sz w:val="24"/>
                <w:szCs w:val="24"/>
                <w:lang w:eastAsia="ru-RU"/>
              </w:rPr>
            </w:pPr>
          </w:p>
        </w:tc>
        <w:tc>
          <w:tcPr>
            <w:tcW w:w="4461" w:type="dxa"/>
            <w:tcBorders>
              <w:top w:val="nil"/>
              <w:left w:val="nil"/>
              <w:bottom w:val="nil"/>
              <w:right w:val="nil"/>
            </w:tcBorders>
            <w:shd w:val="clear" w:color="auto" w:fill="auto"/>
            <w:noWrap/>
            <w:vAlign w:val="center"/>
            <w:hideMark/>
          </w:tcPr>
          <w:p w:rsidR="005A5AAB" w:rsidRPr="005A5AAB" w:rsidRDefault="005A5AAB" w:rsidP="005A5AAB">
            <w:pPr>
              <w:spacing w:after="0" w:line="240" w:lineRule="auto"/>
              <w:jc w:val="both"/>
              <w:rPr>
                <w:rFonts w:ascii="Times New Roman" w:eastAsia="Times New Roman" w:hAnsi="Times New Roman" w:cs="Times New Roman"/>
                <w:color w:val="000000"/>
                <w:sz w:val="24"/>
                <w:szCs w:val="24"/>
                <w:lang w:eastAsia="ru-RU"/>
              </w:rPr>
            </w:pPr>
            <w:r w:rsidRPr="005A5AAB">
              <w:rPr>
                <w:rFonts w:ascii="Times New Roman" w:eastAsia="Times New Roman" w:hAnsi="Times New Roman" w:cs="Times New Roman"/>
                <w:color w:val="000000"/>
                <w:sz w:val="24"/>
                <w:szCs w:val="24"/>
                <w:lang w:eastAsia="ru-RU"/>
              </w:rPr>
              <w:t xml:space="preserve">       </w:t>
            </w:r>
          </w:p>
        </w:tc>
        <w:tc>
          <w:tcPr>
            <w:tcW w:w="2275" w:type="dxa"/>
            <w:tcBorders>
              <w:top w:val="nil"/>
              <w:left w:val="nil"/>
              <w:bottom w:val="nil"/>
              <w:right w:val="nil"/>
            </w:tcBorders>
            <w:shd w:val="clear" w:color="auto" w:fill="auto"/>
            <w:hideMark/>
          </w:tcPr>
          <w:p w:rsidR="005A5AAB" w:rsidRPr="005A5AAB" w:rsidRDefault="005A5AAB" w:rsidP="005A5AAB">
            <w:pPr>
              <w:spacing w:after="0" w:line="240" w:lineRule="auto"/>
              <w:jc w:val="both"/>
              <w:rPr>
                <w:rFonts w:ascii="Times New Roman" w:eastAsia="Times New Roman" w:hAnsi="Times New Roman" w:cs="Times New Roman"/>
                <w:color w:val="000000"/>
                <w:sz w:val="24"/>
                <w:szCs w:val="24"/>
                <w:lang w:eastAsia="ru-RU"/>
              </w:rPr>
            </w:pPr>
          </w:p>
        </w:tc>
        <w:tc>
          <w:tcPr>
            <w:tcW w:w="2649"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r>
      <w:tr w:rsidR="005A5AAB" w:rsidRPr="005A5AAB" w:rsidTr="005A5AAB">
        <w:trPr>
          <w:trHeight w:val="330"/>
        </w:trPr>
        <w:tc>
          <w:tcPr>
            <w:tcW w:w="678" w:type="dxa"/>
            <w:tcBorders>
              <w:top w:val="nil"/>
              <w:left w:val="nil"/>
              <w:bottom w:val="nil"/>
              <w:right w:val="nil"/>
            </w:tcBorders>
            <w:shd w:val="clear" w:color="auto" w:fill="auto"/>
            <w:noWrap/>
            <w:hideMark/>
          </w:tcPr>
          <w:p w:rsidR="005A5AAB" w:rsidRPr="005A5AAB" w:rsidRDefault="005A5AAB" w:rsidP="005A5AAB">
            <w:pPr>
              <w:spacing w:after="0" w:line="240" w:lineRule="auto"/>
              <w:jc w:val="center"/>
              <w:rPr>
                <w:rFonts w:ascii="Times New Roman" w:eastAsia="Times New Roman" w:hAnsi="Times New Roman" w:cs="Times New Roman"/>
                <w:sz w:val="20"/>
                <w:szCs w:val="20"/>
                <w:lang w:eastAsia="ru-RU"/>
              </w:rPr>
            </w:pPr>
          </w:p>
        </w:tc>
        <w:tc>
          <w:tcPr>
            <w:tcW w:w="4461" w:type="dxa"/>
            <w:tcBorders>
              <w:top w:val="nil"/>
              <w:left w:val="nil"/>
              <w:bottom w:val="nil"/>
              <w:right w:val="nil"/>
            </w:tcBorders>
            <w:shd w:val="clear" w:color="auto" w:fill="auto"/>
            <w:noWrap/>
            <w:vAlign w:val="bottom"/>
            <w:hideMark/>
          </w:tcPr>
          <w:p w:rsidR="005A5AAB" w:rsidRPr="005A5AAB" w:rsidRDefault="005A5AAB" w:rsidP="005A5AAB">
            <w:pPr>
              <w:spacing w:after="0" w:line="240" w:lineRule="auto"/>
              <w:rPr>
                <w:rFonts w:ascii="Times New Roman" w:eastAsia="Times New Roman" w:hAnsi="Times New Roman" w:cs="Times New Roman"/>
                <w:color w:val="000000"/>
                <w:sz w:val="24"/>
                <w:szCs w:val="24"/>
                <w:lang w:eastAsia="ru-RU"/>
              </w:rPr>
            </w:pPr>
            <w:r w:rsidRPr="005A5AAB">
              <w:rPr>
                <w:rFonts w:ascii="Times New Roman" w:eastAsia="Times New Roman" w:hAnsi="Times New Roman" w:cs="Times New Roman"/>
                <w:color w:val="000000"/>
                <w:sz w:val="24"/>
                <w:szCs w:val="24"/>
                <w:lang w:eastAsia="ru-RU"/>
              </w:rPr>
              <w:t>М.П.</w:t>
            </w:r>
          </w:p>
        </w:tc>
        <w:tc>
          <w:tcPr>
            <w:tcW w:w="2275" w:type="dxa"/>
            <w:tcBorders>
              <w:top w:val="nil"/>
              <w:left w:val="nil"/>
              <w:bottom w:val="nil"/>
              <w:right w:val="nil"/>
            </w:tcBorders>
            <w:shd w:val="clear" w:color="auto" w:fill="auto"/>
            <w:hideMark/>
          </w:tcPr>
          <w:p w:rsidR="005A5AAB" w:rsidRPr="005A5AAB" w:rsidRDefault="005A5AAB" w:rsidP="005A5AAB">
            <w:pPr>
              <w:spacing w:after="0" w:line="240" w:lineRule="auto"/>
              <w:rPr>
                <w:rFonts w:ascii="Times New Roman" w:eastAsia="Times New Roman" w:hAnsi="Times New Roman" w:cs="Times New Roman"/>
                <w:color w:val="000000"/>
                <w:sz w:val="24"/>
                <w:szCs w:val="24"/>
                <w:lang w:eastAsia="ru-RU"/>
              </w:rPr>
            </w:pPr>
          </w:p>
        </w:tc>
        <w:tc>
          <w:tcPr>
            <w:tcW w:w="2649" w:type="dxa"/>
            <w:tcBorders>
              <w:top w:val="nil"/>
              <w:left w:val="single" w:sz="8" w:space="0" w:color="FFFFFF"/>
              <w:bottom w:val="single" w:sz="8" w:space="0" w:color="FFFFFF"/>
              <w:right w:val="single" w:sz="8" w:space="0" w:color="FFFFFF"/>
            </w:tcBorders>
            <w:shd w:val="clear" w:color="auto" w:fill="auto"/>
            <w:vAlign w:val="center"/>
            <w:hideMark/>
          </w:tcPr>
          <w:p w:rsidR="005A5AAB" w:rsidRPr="005A5AAB" w:rsidRDefault="005A5AAB" w:rsidP="005A5AAB">
            <w:pPr>
              <w:spacing w:after="0" w:line="240" w:lineRule="auto"/>
              <w:jc w:val="center"/>
              <w:rPr>
                <w:rFonts w:ascii="Times New Roman" w:eastAsia="Times New Roman" w:hAnsi="Times New Roman" w:cs="Times New Roman"/>
                <w:color w:val="000000"/>
                <w:sz w:val="24"/>
                <w:szCs w:val="24"/>
                <w:lang w:eastAsia="ru-RU"/>
              </w:rPr>
            </w:pPr>
            <w:r w:rsidRPr="005A5AAB">
              <w:rPr>
                <w:rFonts w:ascii="Times New Roman" w:eastAsia="Times New Roman" w:hAnsi="Times New Roman" w:cs="Times New Roman"/>
                <w:color w:val="000000"/>
                <w:sz w:val="24"/>
                <w:szCs w:val="24"/>
                <w:lang w:eastAsia="ru-RU"/>
              </w:rPr>
              <w:t>М.П.</w:t>
            </w:r>
          </w:p>
        </w:tc>
      </w:tr>
    </w:tbl>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EE4D24" w:rsidRDefault="00EE4D24" w:rsidP="00EE4D24">
      <w:pPr>
        <w:keepNext/>
        <w:keepLines/>
        <w:widowControl w:val="0"/>
        <w:tabs>
          <w:tab w:val="left" w:pos="1305"/>
        </w:tabs>
        <w:suppressAutoHyphen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tbl>
      <w:tblPr>
        <w:tblpPr w:leftFromText="180" w:rightFromText="180" w:horzAnchor="margin" w:tblpY="-2545"/>
        <w:tblW w:w="9382" w:type="dxa"/>
        <w:tblLook w:val="04A0" w:firstRow="1" w:lastRow="0" w:firstColumn="1" w:lastColumn="0" w:noHBand="0" w:noVBand="1"/>
      </w:tblPr>
      <w:tblGrid>
        <w:gridCol w:w="516"/>
        <w:gridCol w:w="5013"/>
        <w:gridCol w:w="3853"/>
      </w:tblGrid>
      <w:tr w:rsidR="00EE4D24" w:rsidRPr="00BF6719" w:rsidTr="00D75985">
        <w:trPr>
          <w:trHeight w:val="821"/>
        </w:trPr>
        <w:tc>
          <w:tcPr>
            <w:tcW w:w="516" w:type="dxa"/>
            <w:tcBorders>
              <w:top w:val="nil"/>
              <w:left w:val="nil"/>
              <w:bottom w:val="nil"/>
              <w:right w:val="nil"/>
            </w:tcBorders>
            <w:shd w:val="clear" w:color="auto" w:fill="auto"/>
            <w:noWrap/>
          </w:tcPr>
          <w:p w:rsidR="00EE4D24" w:rsidRPr="00B21DFF" w:rsidRDefault="00EE4D24" w:rsidP="00D75985">
            <w:pPr>
              <w:spacing w:after="0" w:line="240" w:lineRule="auto"/>
              <w:jc w:val="center"/>
              <w:rPr>
                <w:rFonts w:ascii="Times New Roman" w:eastAsia="Times New Roman" w:hAnsi="Times New Roman" w:cs="Times New Roman"/>
                <w:sz w:val="26"/>
                <w:szCs w:val="26"/>
                <w:lang w:eastAsia="ru-RU"/>
              </w:rPr>
            </w:pPr>
          </w:p>
        </w:tc>
        <w:tc>
          <w:tcPr>
            <w:tcW w:w="5013" w:type="dxa"/>
            <w:tcBorders>
              <w:top w:val="nil"/>
              <w:left w:val="nil"/>
              <w:bottom w:val="nil"/>
              <w:right w:val="nil"/>
            </w:tcBorders>
            <w:shd w:val="clear" w:color="auto" w:fill="auto"/>
          </w:tcPr>
          <w:p w:rsidR="00EE4D24" w:rsidRPr="00C21D4B" w:rsidRDefault="00EE4D24" w:rsidP="00D75985">
            <w:pPr>
              <w:spacing w:after="0" w:line="360" w:lineRule="auto"/>
              <w:jc w:val="right"/>
              <w:rPr>
                <w:rFonts w:ascii="Times New Roman" w:eastAsia="Times New Roman" w:hAnsi="Times New Roman" w:cs="Times New Roman"/>
                <w:bCs/>
                <w:iCs/>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bCs/>
                <w:iCs/>
                <w:sz w:val="26"/>
                <w:szCs w:val="26"/>
                <w:lang w:eastAsia="ru-RU"/>
              </w:rPr>
              <w:t xml:space="preserve">   </w:t>
            </w:r>
          </w:p>
          <w:p w:rsidR="00EE4D24" w:rsidRPr="00B21DFF" w:rsidRDefault="00EE4D24" w:rsidP="00D75985">
            <w:pPr>
              <w:spacing w:after="0" w:line="360" w:lineRule="auto"/>
              <w:jc w:val="right"/>
              <w:rPr>
                <w:rFonts w:ascii="Times New Roman" w:eastAsia="Times New Roman" w:hAnsi="Times New Roman" w:cs="Times New Roman"/>
                <w:sz w:val="26"/>
                <w:szCs w:val="26"/>
                <w:lang w:eastAsia="ru-RU"/>
              </w:rPr>
            </w:pPr>
          </w:p>
        </w:tc>
        <w:tc>
          <w:tcPr>
            <w:tcW w:w="3853" w:type="dxa"/>
            <w:tcBorders>
              <w:top w:val="nil"/>
              <w:left w:val="nil"/>
              <w:bottom w:val="nil"/>
              <w:right w:val="nil"/>
            </w:tcBorders>
            <w:shd w:val="clear" w:color="auto" w:fill="auto"/>
            <w:noWrap/>
          </w:tcPr>
          <w:p w:rsidR="00EE4D24" w:rsidRPr="0021022F" w:rsidRDefault="00EE4D24" w:rsidP="00D75985">
            <w:pPr>
              <w:spacing w:after="0" w:line="240" w:lineRule="auto"/>
              <w:rPr>
                <w:rFonts w:ascii="Times New Roman" w:eastAsia="Times New Roman" w:hAnsi="Times New Roman" w:cs="Times New Roman"/>
                <w:sz w:val="26"/>
                <w:szCs w:val="26"/>
                <w:lang w:eastAsia="ru-RU"/>
              </w:rPr>
            </w:pP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p>
          <w:p w:rsidR="00EE4D24" w:rsidRPr="0021022F" w:rsidRDefault="00EE4D24" w:rsidP="00D75985">
            <w:pPr>
              <w:spacing w:after="0" w:line="240" w:lineRule="auto"/>
              <w:rPr>
                <w:rFonts w:ascii="Times New Roman" w:eastAsia="Times New Roman" w:hAnsi="Times New Roman" w:cs="Times New Roman"/>
                <w:sz w:val="26"/>
                <w:szCs w:val="26"/>
                <w:lang w:eastAsia="ru-RU"/>
              </w:rPr>
            </w:pP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p>
          <w:p w:rsidR="00EE4D24" w:rsidRPr="00B21DFF" w:rsidRDefault="00EE4D24" w:rsidP="00D75985">
            <w:pPr>
              <w:spacing w:after="0" w:line="240" w:lineRule="auto"/>
              <w:rPr>
                <w:rFonts w:ascii="Times New Roman" w:eastAsia="Times New Roman" w:hAnsi="Times New Roman" w:cs="Times New Roman"/>
                <w:sz w:val="26"/>
                <w:szCs w:val="26"/>
                <w:lang w:eastAsia="ru-RU"/>
              </w:rPr>
            </w:pP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p>
        </w:tc>
      </w:tr>
    </w:tbl>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after="0" w:line="240" w:lineRule="auto"/>
        <w:rPr>
          <w:rFonts w:ascii="Times New Roman" w:eastAsia="Times New Roman" w:hAnsi="Times New Roman" w:cs="Times New Roman"/>
          <w:sz w:val="26"/>
          <w:szCs w:val="26"/>
          <w:lang w:eastAsia="ru-RU"/>
        </w:rPr>
      </w:pPr>
    </w:p>
    <w:p w:rsidR="00EE4D24" w:rsidRPr="0021022F" w:rsidRDefault="00EE4D24" w:rsidP="00EE4D24">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1022F">
        <w:rPr>
          <w:rFonts w:ascii="Times New Roman" w:eastAsia="Times New Roman" w:hAnsi="Times New Roman" w:cs="Times New Roman"/>
          <w:sz w:val="26"/>
          <w:szCs w:val="26"/>
          <w:lang w:eastAsia="ru-RU"/>
        </w:rPr>
        <w:t xml:space="preserve">Приложение № </w:t>
      </w:r>
      <w:r>
        <w:rPr>
          <w:rFonts w:ascii="Times New Roman" w:eastAsia="Times New Roman" w:hAnsi="Times New Roman" w:cs="Times New Roman"/>
          <w:sz w:val="26"/>
          <w:szCs w:val="26"/>
          <w:lang w:eastAsia="ru-RU"/>
        </w:rPr>
        <w:t>2 к</w:t>
      </w:r>
      <w:r w:rsidRPr="0021022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договору №________</w:t>
      </w:r>
      <w:r w:rsidRPr="0021022F">
        <w:rPr>
          <w:rFonts w:ascii="Times New Roman" w:eastAsia="Times New Roman" w:hAnsi="Times New Roman" w:cs="Times New Roman"/>
          <w:sz w:val="26"/>
          <w:szCs w:val="26"/>
          <w:lang w:eastAsia="ru-RU"/>
        </w:rPr>
        <w:t xml:space="preserve"> от </w:t>
      </w:r>
      <w:r>
        <w:rPr>
          <w:rFonts w:ascii="Times New Roman" w:eastAsia="Times New Roman" w:hAnsi="Times New Roman" w:cs="Times New Roman"/>
          <w:sz w:val="26"/>
          <w:szCs w:val="26"/>
          <w:lang w:eastAsia="ru-RU"/>
        </w:rPr>
        <w:t>_______</w:t>
      </w:r>
      <w:r w:rsidRPr="0021022F">
        <w:rPr>
          <w:rFonts w:ascii="Times New Roman" w:eastAsia="Times New Roman" w:hAnsi="Times New Roman" w:cs="Times New Roman"/>
          <w:sz w:val="26"/>
          <w:szCs w:val="26"/>
          <w:lang w:eastAsia="ru-RU"/>
        </w:rPr>
        <w:t>_____</w:t>
      </w: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p w:rsidR="00EE4D24" w:rsidRDefault="00EE4D24" w:rsidP="00EE4D24">
      <w:pPr>
        <w:spacing w:before="120" w:after="60" w:line="240" w:lineRule="auto"/>
        <w:ind w:left="431" w:hanging="431"/>
        <w:jc w:val="right"/>
        <w:rPr>
          <w:rFonts w:ascii="Times New Roman" w:eastAsia="Times New Roman" w:hAnsi="Times New Roman" w:cs="Times New Roman"/>
          <w:sz w:val="24"/>
          <w:szCs w:val="24"/>
          <w:lang w:eastAsia="ru-RU"/>
        </w:rPr>
      </w:pPr>
    </w:p>
    <w:tbl>
      <w:tblPr>
        <w:tblW w:w="31680" w:type="dxa"/>
        <w:tblInd w:w="-68" w:type="dxa"/>
        <w:tblLook w:val="0000" w:firstRow="0" w:lastRow="0" w:firstColumn="0" w:lastColumn="0" w:noHBand="0" w:noVBand="0"/>
      </w:tblPr>
      <w:tblGrid>
        <w:gridCol w:w="3624"/>
        <w:gridCol w:w="6628"/>
        <w:gridCol w:w="4696"/>
        <w:gridCol w:w="13726"/>
        <w:gridCol w:w="642"/>
        <w:gridCol w:w="531"/>
        <w:gridCol w:w="269"/>
        <w:gridCol w:w="276"/>
        <w:gridCol w:w="267"/>
        <w:gridCol w:w="277"/>
        <w:gridCol w:w="269"/>
        <w:gridCol w:w="276"/>
        <w:gridCol w:w="267"/>
      </w:tblGrid>
      <w:tr w:rsidR="00EE4D24" w:rsidRPr="00A36863" w:rsidTr="00EE4D24">
        <w:trPr>
          <w:trHeight w:val="300"/>
        </w:trPr>
        <w:tc>
          <w:tcPr>
            <w:tcW w:w="11134" w:type="dxa"/>
            <w:gridSpan w:val="2"/>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proofErr w:type="gramStart"/>
            <w:r w:rsidRPr="00A36863">
              <w:rPr>
                <w:rFonts w:ascii="Times New Roman" w:eastAsia="Times New Roman" w:hAnsi="Times New Roman" w:cs="Times New Roman"/>
                <w:b/>
                <w:bCs/>
                <w:sz w:val="24"/>
                <w:szCs w:val="24"/>
                <w:lang w:eastAsia="ru-RU"/>
              </w:rPr>
              <w:t xml:space="preserve">СОГЛАСОВАНО:   </w:t>
            </w:r>
            <w:proofErr w:type="gramEnd"/>
            <w:r w:rsidRPr="00A36863">
              <w:rPr>
                <w:rFonts w:ascii="Times New Roman" w:eastAsia="Times New Roman" w:hAnsi="Times New Roman" w:cs="Times New Roman"/>
                <w:b/>
                <w:bCs/>
                <w:sz w:val="24"/>
                <w:szCs w:val="24"/>
                <w:lang w:eastAsia="ru-RU"/>
              </w:rPr>
              <w:t xml:space="preserve">                                                       УТВЕРЖДАЮ:                                                          </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r>
              <w:rPr>
                <w:rFonts w:ascii="Times New Roman" w:eastAsia="Times New Roman" w:hAnsi="Times New Roman" w:cs="Times New Roman"/>
                <w:sz w:val="24"/>
                <w:szCs w:val="24"/>
                <w:lang w:eastAsia="ru-RU"/>
              </w:rPr>
              <w:t>/-_______/</w:t>
            </w:r>
            <w:r w:rsidRPr="00A3686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______________</w:t>
            </w:r>
            <w:r w:rsidRPr="00A36863">
              <w:rPr>
                <w:rFonts w:ascii="Times New Roman" w:eastAsia="Times New Roman" w:hAnsi="Times New Roman" w:cs="Times New Roman"/>
                <w:sz w:val="24"/>
                <w:szCs w:val="24"/>
                <w:lang w:eastAsia="ru-RU"/>
              </w:rPr>
              <w:t>____</w:t>
            </w:r>
            <w:r>
              <w:rPr>
                <w:rFonts w:ascii="Times New Roman" w:eastAsia="Times New Roman" w:hAnsi="Times New Roman" w:cs="Times New Roman"/>
                <w:sz w:val="24"/>
                <w:szCs w:val="24"/>
                <w:lang w:eastAsia="ru-RU"/>
              </w:rPr>
              <w:t>/________/</w:t>
            </w:r>
          </w:p>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«______»______________201</w:t>
            </w:r>
            <w:r>
              <w:rPr>
                <w:rFonts w:ascii="Times New Roman" w:eastAsia="Times New Roman" w:hAnsi="Times New Roman" w:cs="Times New Roman"/>
                <w:sz w:val="24"/>
                <w:szCs w:val="24"/>
                <w:lang w:eastAsia="ru-RU"/>
              </w:rPr>
              <w:t>8</w:t>
            </w:r>
            <w:r w:rsidRPr="00A36863">
              <w:rPr>
                <w:rFonts w:ascii="Times New Roman" w:eastAsia="Times New Roman" w:hAnsi="Times New Roman" w:cs="Times New Roman"/>
                <w:sz w:val="24"/>
                <w:szCs w:val="24"/>
                <w:lang w:eastAsia="ru-RU"/>
              </w:rPr>
              <w:t>г.                              «______» ______________201</w:t>
            </w:r>
            <w:r>
              <w:rPr>
                <w:rFonts w:ascii="Times New Roman" w:eastAsia="Times New Roman" w:hAnsi="Times New Roman" w:cs="Times New Roman"/>
                <w:sz w:val="24"/>
                <w:szCs w:val="24"/>
                <w:lang w:eastAsia="ru-RU"/>
              </w:rPr>
              <w:t>8</w:t>
            </w:r>
            <w:r w:rsidRPr="00A36863">
              <w:rPr>
                <w:rFonts w:ascii="Times New Roman" w:eastAsia="Times New Roman" w:hAnsi="Times New Roman" w:cs="Times New Roman"/>
                <w:sz w:val="24"/>
                <w:szCs w:val="24"/>
                <w:lang w:eastAsia="ru-RU"/>
              </w:rPr>
              <w:t xml:space="preserve">г </w:t>
            </w:r>
          </w:p>
        </w:tc>
        <w:tc>
          <w:tcPr>
            <w:tcW w:w="5108"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1246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sz w:val="24"/>
                <w:szCs w:val="24"/>
                <w:lang w:eastAsia="ru-RU"/>
              </w:rPr>
            </w:pPr>
            <w:r w:rsidRPr="00A36863">
              <w:rPr>
                <w:rFonts w:ascii="Times New Roman" w:eastAsia="Times New Roman" w:hAnsi="Times New Roman" w:cs="Times New Roman"/>
                <w:b/>
                <w:sz w:val="24"/>
                <w:szCs w:val="24"/>
                <w:lang w:eastAsia="ru-RU"/>
              </w:rPr>
              <w:t>УТВЕРЖДАЮ:</w:t>
            </w:r>
            <w:r w:rsidRPr="00A36863">
              <w:rPr>
                <w:rFonts w:ascii="Times New Roman" w:eastAsia="Times New Roman" w:hAnsi="Times New Roman" w:cs="Times New Roman"/>
                <w:b/>
                <w:sz w:val="24"/>
                <w:szCs w:val="24"/>
                <w:lang w:eastAsia="ru-RU"/>
              </w:rPr>
              <w:tab/>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Заказчик</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 " ______________2016г.</w:t>
            </w:r>
          </w:p>
        </w:tc>
        <w:tc>
          <w:tcPr>
            <w:tcW w:w="604"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i/>
                <w:iCs/>
                <w:lang w:eastAsia="ru-RU"/>
              </w:rPr>
            </w:pPr>
          </w:p>
        </w:tc>
        <w:tc>
          <w:tcPr>
            <w:tcW w:w="4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74"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6"/>
                <w:szCs w:val="16"/>
                <w:lang w:eastAsia="ru-RU"/>
              </w:rPr>
            </w:pPr>
          </w:p>
        </w:tc>
        <w:tc>
          <w:tcPr>
            <w:tcW w:w="1111" w:type="dxa"/>
            <w:gridSpan w:val="4"/>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p>
        </w:tc>
        <w:tc>
          <w:tcPr>
            <w:tcW w:w="28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7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EE4D24">
        <w:trPr>
          <w:trHeight w:val="300"/>
        </w:trPr>
        <w:tc>
          <w:tcPr>
            <w:tcW w:w="16242" w:type="dxa"/>
            <w:gridSpan w:val="3"/>
            <w:tcBorders>
              <w:top w:val="nil"/>
              <w:left w:val="nil"/>
              <w:bottom w:val="nil"/>
              <w:right w:val="nil"/>
            </w:tcBorders>
            <w:noWrap/>
          </w:tcPr>
          <w:p w:rsidR="00EE4D24" w:rsidRPr="00A36863" w:rsidRDefault="00EE4D24" w:rsidP="00D75985">
            <w:pPr>
              <w:spacing w:after="0" w:line="240" w:lineRule="auto"/>
              <w:ind w:left="674" w:hanging="617"/>
              <w:rPr>
                <w:rFonts w:ascii="Times New Roman" w:eastAsia="Times New Roman" w:hAnsi="Times New Roman" w:cs="Times New Roman"/>
                <w:lang w:eastAsia="ru-RU"/>
              </w:rPr>
            </w:pPr>
            <w:r w:rsidRPr="006B2690">
              <w:rPr>
                <w:rFonts w:ascii="Times New Roman" w:eastAsia="Times New Roman" w:hAnsi="Times New Roman" w:cs="Times New Roman"/>
                <w:lang w:eastAsia="ru-RU"/>
              </w:rPr>
              <w:t xml:space="preserve">                   М.П.                                                                                                М.П.</w:t>
            </w:r>
          </w:p>
          <w:p w:rsidR="00EE4D24" w:rsidRPr="00A36863" w:rsidRDefault="00EE4D24" w:rsidP="00D75985">
            <w:pPr>
              <w:spacing w:after="0" w:line="240" w:lineRule="auto"/>
              <w:ind w:left="674" w:hanging="617"/>
              <w:rPr>
                <w:rFonts w:ascii="Times New Roman" w:eastAsia="Times New Roman" w:hAnsi="Times New Roman" w:cs="Times New Roman"/>
                <w:lang w:eastAsia="ru-RU"/>
              </w:rPr>
            </w:pPr>
          </w:p>
        </w:tc>
        <w:tc>
          <w:tcPr>
            <w:tcW w:w="1246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p>
        </w:tc>
        <w:tc>
          <w:tcPr>
            <w:tcW w:w="604"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i/>
                <w:iCs/>
                <w:lang w:eastAsia="ru-RU"/>
              </w:rPr>
            </w:pPr>
          </w:p>
        </w:tc>
        <w:tc>
          <w:tcPr>
            <w:tcW w:w="4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74"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1665" w:type="dxa"/>
            <w:gridSpan w:val="6"/>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EE4D24">
        <w:trPr>
          <w:trHeight w:val="300"/>
        </w:trPr>
        <w:tc>
          <w:tcPr>
            <w:tcW w:w="391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721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5108"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12467"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lang w:eastAsia="ru-RU"/>
              </w:rPr>
            </w:pPr>
          </w:p>
        </w:tc>
        <w:tc>
          <w:tcPr>
            <w:tcW w:w="604"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i/>
                <w:iCs/>
                <w:lang w:eastAsia="ru-RU"/>
              </w:rPr>
            </w:pPr>
          </w:p>
        </w:tc>
        <w:tc>
          <w:tcPr>
            <w:tcW w:w="4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7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8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72"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i/>
                <w:iCs/>
                <w:sz w:val="24"/>
                <w:szCs w:val="24"/>
                <w:lang w:eastAsia="ru-RU"/>
              </w:rPr>
            </w:pPr>
          </w:p>
        </w:tc>
        <w:tc>
          <w:tcPr>
            <w:tcW w:w="283"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7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8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7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EE4D24">
        <w:trPr>
          <w:trHeight w:val="149"/>
        </w:trPr>
        <w:tc>
          <w:tcPr>
            <w:tcW w:w="16242" w:type="dxa"/>
            <w:gridSpan w:val="3"/>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p w:rsidR="00EE4D24" w:rsidRPr="00A36863" w:rsidRDefault="00EE4D24" w:rsidP="00D75985">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 xml:space="preserve">Локально сметный </w:t>
            </w:r>
            <w:r>
              <w:rPr>
                <w:rFonts w:ascii="Times New Roman" w:eastAsia="Times New Roman" w:hAnsi="Times New Roman" w:cs="Times New Roman"/>
                <w:b/>
                <w:bCs/>
                <w:sz w:val="28"/>
                <w:szCs w:val="28"/>
                <w:lang w:eastAsia="ru-RU"/>
              </w:rPr>
              <w:t>расчет №1</w:t>
            </w:r>
          </w:p>
          <w:p w:rsidR="00EE4D24" w:rsidRPr="00A36863" w:rsidRDefault="00EE4D24" w:rsidP="00D75985">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16026" w:type="dxa"/>
              <w:tblLook w:val="0000" w:firstRow="0" w:lastRow="0" w:firstColumn="0" w:lastColumn="0" w:noHBand="0" w:noVBand="0"/>
            </w:tblPr>
            <w:tblGrid>
              <w:gridCol w:w="14732"/>
            </w:tblGrid>
            <w:tr w:rsidR="00EE4D24" w:rsidRPr="009C4F6B" w:rsidTr="00D75985">
              <w:trPr>
                <w:trHeight w:val="315"/>
              </w:trPr>
              <w:tc>
                <w:tcPr>
                  <w:tcW w:w="16026" w:type="dxa"/>
                  <w:tcBorders>
                    <w:top w:val="nil"/>
                    <w:left w:val="nil"/>
                    <w:bottom w:val="nil"/>
                    <w:right w:val="nil"/>
                  </w:tcBorders>
                  <w:noWrap/>
                </w:tcPr>
                <w:p w:rsidR="00EE4D24" w:rsidRPr="002C34DE" w:rsidRDefault="00EE4D24" w:rsidP="00D75985">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На </w:t>
                  </w:r>
                  <w:r w:rsidRPr="005D29D5">
                    <w:rPr>
                      <w:rFonts w:ascii="Times New Roman" w:eastAsia="Times New Roman" w:hAnsi="Times New Roman" w:cs="Times New Roman"/>
                      <w:sz w:val="24"/>
                      <w:szCs w:val="24"/>
                      <w:lang w:eastAsia="ru-RU"/>
                    </w:rPr>
                    <w:t>"Реконструкци</w:t>
                  </w:r>
                  <w:r>
                    <w:rPr>
                      <w:rFonts w:ascii="Times New Roman" w:eastAsia="Times New Roman" w:hAnsi="Times New Roman" w:cs="Times New Roman"/>
                      <w:sz w:val="24"/>
                      <w:szCs w:val="24"/>
                      <w:lang w:eastAsia="ru-RU"/>
                    </w:rPr>
                    <w:t xml:space="preserve">ю </w:t>
                  </w:r>
                  <w:r w:rsidRPr="005D29D5">
                    <w:rPr>
                      <w:rFonts w:ascii="Times New Roman" w:eastAsia="Times New Roman" w:hAnsi="Times New Roman" w:cs="Times New Roman"/>
                      <w:sz w:val="24"/>
                      <w:szCs w:val="24"/>
                      <w:lang w:eastAsia="ru-RU"/>
                    </w:rPr>
                    <w:t>производственных зданий ГЦТЭТ: АТС-31 и АТС-28 в г. Уф</w:t>
                  </w:r>
                  <w:r>
                    <w:rPr>
                      <w:rFonts w:ascii="Times New Roman" w:eastAsia="Times New Roman" w:hAnsi="Times New Roman" w:cs="Times New Roman"/>
                      <w:sz w:val="24"/>
                      <w:szCs w:val="24"/>
                      <w:lang w:eastAsia="ru-RU"/>
                    </w:rPr>
                    <w:t>а</w:t>
                  </w:r>
                  <w:r w:rsidRPr="005D29D5">
                    <w:rPr>
                      <w:rFonts w:ascii="Times New Roman" w:eastAsia="Times New Roman" w:hAnsi="Times New Roman" w:cs="Times New Roman"/>
                      <w:sz w:val="24"/>
                      <w:szCs w:val="24"/>
                      <w:lang w:eastAsia="ru-RU"/>
                    </w:rPr>
                    <w:t>".</w:t>
                  </w:r>
                </w:p>
              </w:tc>
            </w:tr>
            <w:tr w:rsidR="00EE4D24" w:rsidRPr="009C4F6B" w:rsidTr="00D75985">
              <w:trPr>
                <w:trHeight w:val="315"/>
              </w:trPr>
              <w:tc>
                <w:tcPr>
                  <w:tcW w:w="16026" w:type="dxa"/>
                  <w:tcBorders>
                    <w:top w:val="nil"/>
                    <w:left w:val="nil"/>
                    <w:bottom w:val="nil"/>
                    <w:right w:val="nil"/>
                  </w:tcBorders>
                  <w:noWrap/>
                </w:tcPr>
                <w:p w:rsidR="00EE4D24" w:rsidRDefault="00EE4D24" w:rsidP="00D75985">
                  <w:pPr>
                    <w:spacing w:after="0" w:line="240" w:lineRule="auto"/>
                    <w:rPr>
                      <w:rFonts w:ascii="Times New Roman" w:eastAsia="Times New Roman" w:hAnsi="Times New Roman" w:cs="Times New Roman"/>
                      <w:i/>
                      <w:iCs/>
                      <w:sz w:val="24"/>
                      <w:szCs w:val="24"/>
                      <w:lang w:eastAsia="ru-RU"/>
                    </w:rPr>
                  </w:pPr>
                  <w:r w:rsidRPr="009C4F6B">
                    <w:rPr>
                      <w:rFonts w:ascii="Times New Roman" w:eastAsia="Times New Roman" w:hAnsi="Times New Roman" w:cs="Times New Roman"/>
                      <w:i/>
                      <w:iCs/>
                      <w:sz w:val="24"/>
                      <w:szCs w:val="24"/>
                      <w:lang w:eastAsia="ru-RU"/>
                    </w:rPr>
                    <w:t xml:space="preserve">             </w:t>
                  </w:r>
                </w:p>
                <w:p w:rsidR="00EE4D24" w:rsidRPr="009C4F6B" w:rsidRDefault="00EE4D24" w:rsidP="00D75985">
                  <w:pPr>
                    <w:spacing w:after="0" w:line="240" w:lineRule="auto"/>
                    <w:rPr>
                      <w:rFonts w:ascii="Times New Roman" w:eastAsia="Times New Roman" w:hAnsi="Times New Roman" w:cs="Times New Roman"/>
                      <w:sz w:val="24"/>
                      <w:szCs w:val="24"/>
                      <w:lang w:eastAsia="ru-RU"/>
                    </w:rPr>
                  </w:pPr>
                  <w:r w:rsidRPr="002C34DE">
                    <w:rPr>
                      <w:rFonts w:ascii="Times New Roman" w:eastAsia="Times New Roman" w:hAnsi="Times New Roman" w:cs="Times New Roman"/>
                      <w:i/>
                      <w:iCs/>
                      <w:sz w:val="24"/>
                      <w:szCs w:val="24"/>
                      <w:lang w:eastAsia="ru-RU"/>
                    </w:rPr>
                    <w:t xml:space="preserve">                             </w:t>
                  </w:r>
                  <w:r w:rsidRPr="009C4F6B">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EE4D24" w:rsidRPr="00A36863" w:rsidRDefault="00EE4D24" w:rsidP="00D75985">
            <w:pPr>
              <w:spacing w:after="0" w:line="240" w:lineRule="auto"/>
              <w:rPr>
                <w:rFonts w:ascii="Times New Roman" w:eastAsia="Times New Roman" w:hAnsi="Times New Roman" w:cs="Times New Roman"/>
                <w:sz w:val="28"/>
                <w:szCs w:val="28"/>
                <w:lang w:eastAsia="ru-RU"/>
              </w:rPr>
            </w:pPr>
          </w:p>
        </w:tc>
        <w:tc>
          <w:tcPr>
            <w:tcW w:w="12467" w:type="dxa"/>
            <w:tcBorders>
              <w:top w:val="nil"/>
              <w:left w:val="nil"/>
              <w:bottom w:val="nil"/>
              <w:right w:val="nil"/>
            </w:tcBorders>
            <w:noWrap/>
          </w:tcPr>
          <w:tbl>
            <w:tblPr>
              <w:tblW w:w="14600" w:type="dxa"/>
              <w:tblInd w:w="85" w:type="dxa"/>
              <w:tblLook w:val="0000" w:firstRow="0" w:lastRow="0" w:firstColumn="0" w:lastColumn="0" w:noHBand="0" w:noVBand="0"/>
            </w:tblPr>
            <w:tblGrid>
              <w:gridCol w:w="2148"/>
              <w:gridCol w:w="2378"/>
              <w:gridCol w:w="4447"/>
              <w:gridCol w:w="2378"/>
              <w:gridCol w:w="2074"/>
            </w:tblGrid>
            <w:tr w:rsidR="00EE4D24" w:rsidRPr="00A36863" w:rsidTr="00D75985">
              <w:trPr>
                <w:gridAfter w:val="1"/>
                <w:wAfter w:w="1870" w:type="dxa"/>
                <w:trHeight w:val="300"/>
              </w:trPr>
              <w:tc>
                <w:tcPr>
                  <w:tcW w:w="9758" w:type="dxa"/>
                  <w:gridSpan w:val="3"/>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D75985">
              <w:trPr>
                <w:trHeight w:val="300"/>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gridAfter w:val="3"/>
                <w:wAfter w:w="9698" w:type="dxa"/>
                <w:trHeight w:val="300"/>
              </w:trPr>
              <w:tc>
                <w:tcPr>
                  <w:tcW w:w="2325"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D75985">
              <w:trPr>
                <w:gridAfter w:val="3"/>
                <w:wAfter w:w="9698" w:type="dxa"/>
                <w:trHeight w:val="300"/>
              </w:trPr>
              <w:tc>
                <w:tcPr>
                  <w:tcW w:w="2325"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D75985">
              <w:trPr>
                <w:trHeight w:val="149"/>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149"/>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149"/>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149"/>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300"/>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gridAfter w:val="3"/>
                <w:wAfter w:w="9698" w:type="dxa"/>
                <w:trHeight w:val="315"/>
              </w:trPr>
              <w:tc>
                <w:tcPr>
                  <w:tcW w:w="2325"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bl>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604"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b/>
                <w:bCs/>
                <w:lang w:eastAsia="ru-RU"/>
              </w:rPr>
            </w:pPr>
          </w:p>
        </w:tc>
        <w:tc>
          <w:tcPr>
            <w:tcW w:w="4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74"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1665" w:type="dxa"/>
            <w:gridSpan w:val="6"/>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EE4D24">
        <w:trPr>
          <w:trHeight w:val="300"/>
        </w:trPr>
        <w:tc>
          <w:tcPr>
            <w:tcW w:w="16242" w:type="dxa"/>
            <w:gridSpan w:val="3"/>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tc>
        <w:tc>
          <w:tcPr>
            <w:tcW w:w="1246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604"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lang w:eastAsia="ru-RU"/>
              </w:rPr>
            </w:pPr>
          </w:p>
        </w:tc>
        <w:tc>
          <w:tcPr>
            <w:tcW w:w="4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7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1665" w:type="dxa"/>
            <w:gridSpan w:val="6"/>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EE4D24">
        <w:trPr>
          <w:trHeight w:val="300"/>
        </w:trPr>
        <w:tc>
          <w:tcPr>
            <w:tcW w:w="391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721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5108"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1246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1100" w:type="dxa"/>
            <w:gridSpan w:val="2"/>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6"/>
                <w:szCs w:val="16"/>
                <w:lang w:eastAsia="ru-RU"/>
              </w:rPr>
            </w:pPr>
            <w:r w:rsidRPr="00A36863">
              <w:rPr>
                <w:rFonts w:ascii="Times New Roman" w:eastAsia="Times New Roman" w:hAnsi="Times New Roman" w:cs="Times New Roman"/>
                <w:lang w:eastAsia="ru-RU"/>
              </w:rPr>
              <w:t>(локальная смета)</w:t>
            </w:r>
          </w:p>
        </w:tc>
        <w:tc>
          <w:tcPr>
            <w:tcW w:w="27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8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72"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b/>
                <w:bCs/>
                <w:sz w:val="16"/>
                <w:szCs w:val="16"/>
                <w:lang w:eastAsia="ru-RU"/>
              </w:rPr>
            </w:pPr>
          </w:p>
        </w:tc>
        <w:tc>
          <w:tcPr>
            <w:tcW w:w="283"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27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8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7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r>
      <w:tr w:rsidR="00EE4D24" w:rsidRPr="00A36863" w:rsidTr="00EE4D24">
        <w:trPr>
          <w:trHeight w:val="300"/>
        </w:trPr>
        <w:tc>
          <w:tcPr>
            <w:tcW w:w="391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721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5108"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1246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1100" w:type="dxa"/>
            <w:gridSpan w:val="2"/>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27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8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72"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b/>
                <w:bCs/>
                <w:sz w:val="16"/>
                <w:szCs w:val="16"/>
                <w:lang w:eastAsia="ru-RU"/>
              </w:rPr>
            </w:pPr>
          </w:p>
        </w:tc>
        <w:tc>
          <w:tcPr>
            <w:tcW w:w="283"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27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8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72"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r>
    </w:tbl>
    <w:p w:rsidR="00EE4D24" w:rsidRPr="00A36863" w:rsidRDefault="00EE4D24" w:rsidP="00EE4D24">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EE4D24" w:rsidRPr="0072276E" w:rsidTr="00D75985">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 </w:t>
            </w:r>
            <w:proofErr w:type="spellStart"/>
            <w:r w:rsidRPr="0072276E">
              <w:rPr>
                <w:rFonts w:ascii="Times New Roman" w:eastAsia="Times New Roman" w:hAnsi="Times New Roman" w:cs="Times New Roman"/>
                <w:sz w:val="18"/>
                <w:szCs w:val="18"/>
                <w:lang w:eastAsia="ru-RU"/>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Т/з </w:t>
            </w:r>
            <w:proofErr w:type="spellStart"/>
            <w:r w:rsidRPr="0072276E">
              <w:rPr>
                <w:rFonts w:ascii="Times New Roman" w:eastAsia="Times New Roman" w:hAnsi="Times New Roman" w:cs="Times New Roman"/>
                <w:sz w:val="18"/>
                <w:szCs w:val="18"/>
                <w:lang w:eastAsia="ru-RU"/>
              </w:rPr>
              <w:t>осн</w:t>
            </w:r>
            <w:proofErr w:type="spellEnd"/>
            <w:r w:rsidRPr="0072276E">
              <w:rPr>
                <w:rFonts w:ascii="Times New Roman" w:eastAsia="Times New Roman" w:hAnsi="Times New Roman" w:cs="Times New Roman"/>
                <w:sz w:val="18"/>
                <w:szCs w:val="18"/>
                <w:lang w:eastAsia="ru-RU"/>
              </w:rPr>
              <w:t>.</w:t>
            </w:r>
            <w:r w:rsidRPr="0072276E">
              <w:rPr>
                <w:rFonts w:ascii="Times New Roman" w:eastAsia="Times New Roman" w:hAnsi="Times New Roman" w:cs="Times New Roman"/>
                <w:sz w:val="18"/>
                <w:szCs w:val="18"/>
                <w:lang w:eastAsia="ru-RU"/>
              </w:rPr>
              <w:br/>
            </w:r>
            <w:proofErr w:type="spellStart"/>
            <w:r w:rsidRPr="0072276E">
              <w:rPr>
                <w:rFonts w:ascii="Times New Roman" w:eastAsia="Times New Roman" w:hAnsi="Times New Roman" w:cs="Times New Roman"/>
                <w:sz w:val="18"/>
                <w:szCs w:val="18"/>
                <w:lang w:eastAsia="ru-RU"/>
              </w:rPr>
              <w:t>раб.на</w:t>
            </w:r>
            <w:proofErr w:type="spellEnd"/>
            <w:r w:rsidRPr="0072276E">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Т/з </w:t>
            </w:r>
            <w:proofErr w:type="spellStart"/>
            <w:r w:rsidRPr="0072276E">
              <w:rPr>
                <w:rFonts w:ascii="Times New Roman" w:eastAsia="Times New Roman" w:hAnsi="Times New Roman" w:cs="Times New Roman"/>
                <w:sz w:val="18"/>
                <w:szCs w:val="18"/>
                <w:lang w:eastAsia="ru-RU"/>
              </w:rPr>
              <w:t>осн</w:t>
            </w:r>
            <w:proofErr w:type="spellEnd"/>
            <w:r w:rsidRPr="0072276E">
              <w:rPr>
                <w:rFonts w:ascii="Times New Roman" w:eastAsia="Times New Roman" w:hAnsi="Times New Roman" w:cs="Times New Roman"/>
                <w:sz w:val="18"/>
                <w:szCs w:val="18"/>
                <w:lang w:eastAsia="ru-RU"/>
              </w:rPr>
              <w:t>.</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EE4D24" w:rsidRPr="0072276E" w:rsidTr="00D7598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r>
      <w:tr w:rsidR="00EE4D24" w:rsidRPr="0072276E" w:rsidTr="00D7598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Осн.З</w:t>
            </w:r>
            <w:proofErr w:type="spellEnd"/>
            <w:r w:rsidRPr="0072276E">
              <w:rPr>
                <w:rFonts w:ascii="Times New Roman" w:eastAsia="Times New Roman" w:hAnsi="Times New Roman" w:cs="Times New Roman"/>
                <w:sz w:val="18"/>
                <w:szCs w:val="18"/>
                <w:lang w:eastAsia="ru-RU"/>
              </w:rPr>
              <w:t>/п</w:t>
            </w: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w:t>
            </w:r>
            <w:proofErr w:type="spellStart"/>
            <w:r w:rsidRPr="0072276E">
              <w:rPr>
                <w:rFonts w:ascii="Times New Roman" w:eastAsia="Times New Roman" w:hAnsi="Times New Roman" w:cs="Times New Roman"/>
                <w:sz w:val="18"/>
                <w:szCs w:val="18"/>
                <w:lang w:eastAsia="ru-RU"/>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20"/>
                <w:szCs w:val="18"/>
                <w:lang w:eastAsia="ru-RU"/>
              </w:rPr>
            </w:pPr>
            <w:proofErr w:type="spellStart"/>
            <w:r w:rsidRPr="0072276E">
              <w:rPr>
                <w:rFonts w:ascii="Times New Roman" w:eastAsia="Times New Roman" w:hAnsi="Times New Roman" w:cs="Times New Roman"/>
                <w:sz w:val="20"/>
                <w:szCs w:val="18"/>
                <w:lang w:eastAsia="ru-RU"/>
              </w:rPr>
              <w:t>Осн.З</w:t>
            </w:r>
            <w:proofErr w:type="spellEnd"/>
            <w:r w:rsidRPr="0072276E">
              <w:rPr>
                <w:rFonts w:ascii="Times New Roman" w:eastAsia="Times New Roman" w:hAnsi="Times New Roman" w:cs="Times New Roman"/>
                <w:sz w:val="20"/>
                <w:szCs w:val="18"/>
                <w:lang w:eastAsia="ru-RU"/>
              </w:rPr>
              <w:t>/п</w:t>
            </w:r>
          </w:p>
        </w:tc>
        <w:tc>
          <w:tcPr>
            <w:tcW w:w="708"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w:t>
            </w:r>
            <w:proofErr w:type="spellStart"/>
            <w:r w:rsidRPr="0072276E">
              <w:rPr>
                <w:rFonts w:ascii="Times New Roman" w:eastAsia="Times New Roman" w:hAnsi="Times New Roman" w:cs="Times New Roman"/>
                <w:sz w:val="18"/>
                <w:szCs w:val="18"/>
                <w:lang w:eastAsia="ru-RU"/>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r>
      <w:tr w:rsidR="00EE4D24" w:rsidRPr="0072276E" w:rsidTr="00D75985">
        <w:trPr>
          <w:trHeight w:val="255"/>
        </w:trPr>
        <w:tc>
          <w:tcPr>
            <w:tcW w:w="409" w:type="dxa"/>
            <w:tcBorders>
              <w:top w:val="nil"/>
              <w:left w:val="single" w:sz="4" w:space="0" w:color="auto"/>
              <w:bottom w:val="single" w:sz="4" w:space="0" w:color="auto"/>
              <w:right w:val="single" w:sz="4" w:space="0" w:color="auto"/>
            </w:tcBorders>
            <w:noWrap/>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EE4D24" w:rsidRPr="0072276E" w:rsidRDefault="00EE4D24" w:rsidP="00EE4D24">
      <w:pPr>
        <w:spacing w:after="0" w:line="240" w:lineRule="atLeast"/>
        <w:ind w:right="4"/>
        <w:rPr>
          <w:rFonts w:ascii="Times New Roman" w:eastAsia="Times New Roman" w:hAnsi="Times New Roman" w:cs="Times New Roman"/>
          <w:sz w:val="24"/>
          <w:szCs w:val="24"/>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Pr="0072276E" w:rsidRDefault="00EE4D24" w:rsidP="00EE4D24">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EE4D24" w:rsidRDefault="00EE4D24" w:rsidP="00EE4D24">
      <w:pPr>
        <w:spacing w:after="0" w:line="240" w:lineRule="atLeast"/>
        <w:ind w:right="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Проверил</w:t>
      </w: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Pr="0070660B"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bl>
      <w:tblPr>
        <w:tblpPr w:leftFromText="180" w:rightFromText="180" w:horzAnchor="margin" w:tblpY="-2545"/>
        <w:tblW w:w="9382" w:type="dxa"/>
        <w:tblLook w:val="04A0" w:firstRow="1" w:lastRow="0" w:firstColumn="1" w:lastColumn="0" w:noHBand="0" w:noVBand="1"/>
      </w:tblPr>
      <w:tblGrid>
        <w:gridCol w:w="516"/>
        <w:gridCol w:w="4195"/>
        <w:gridCol w:w="818"/>
        <w:gridCol w:w="3853"/>
      </w:tblGrid>
      <w:tr w:rsidR="00EE4D24" w:rsidRPr="00BF6719" w:rsidTr="00D75985">
        <w:trPr>
          <w:gridAfter w:val="1"/>
          <w:wAfter w:w="3853" w:type="dxa"/>
          <w:trHeight w:val="821"/>
        </w:trPr>
        <w:tc>
          <w:tcPr>
            <w:tcW w:w="516" w:type="dxa"/>
            <w:tcBorders>
              <w:top w:val="nil"/>
              <w:left w:val="nil"/>
              <w:bottom w:val="nil"/>
              <w:right w:val="nil"/>
            </w:tcBorders>
            <w:shd w:val="clear" w:color="auto" w:fill="auto"/>
            <w:noWrap/>
          </w:tcPr>
          <w:p w:rsidR="00EE4D24" w:rsidRPr="00B21DFF" w:rsidRDefault="00EE4D24" w:rsidP="00D75985">
            <w:pPr>
              <w:spacing w:after="0" w:line="240" w:lineRule="auto"/>
              <w:jc w:val="center"/>
              <w:rPr>
                <w:rFonts w:ascii="Times New Roman" w:eastAsia="Times New Roman" w:hAnsi="Times New Roman" w:cs="Times New Roman"/>
                <w:sz w:val="26"/>
                <w:szCs w:val="26"/>
                <w:lang w:eastAsia="ru-RU"/>
              </w:rPr>
            </w:pPr>
          </w:p>
        </w:tc>
        <w:tc>
          <w:tcPr>
            <w:tcW w:w="5013" w:type="dxa"/>
            <w:gridSpan w:val="2"/>
            <w:tcBorders>
              <w:top w:val="nil"/>
              <w:left w:val="nil"/>
              <w:bottom w:val="nil"/>
              <w:right w:val="nil"/>
            </w:tcBorders>
            <w:shd w:val="clear" w:color="auto" w:fill="auto"/>
          </w:tcPr>
          <w:p w:rsidR="00EE4D24" w:rsidRPr="00C21D4B" w:rsidRDefault="00EE4D24" w:rsidP="00D75985">
            <w:pPr>
              <w:spacing w:after="0" w:line="360" w:lineRule="auto"/>
              <w:jc w:val="right"/>
              <w:rPr>
                <w:rFonts w:ascii="Times New Roman" w:eastAsia="Times New Roman" w:hAnsi="Times New Roman" w:cs="Times New Roman"/>
                <w:bCs/>
                <w:iCs/>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bCs/>
                <w:iCs/>
                <w:sz w:val="26"/>
                <w:szCs w:val="26"/>
                <w:lang w:eastAsia="ru-RU"/>
              </w:rPr>
              <w:t xml:space="preserve">_    </w:t>
            </w:r>
          </w:p>
          <w:p w:rsidR="00EE4D24" w:rsidRPr="00B21DFF" w:rsidRDefault="00EE4D24" w:rsidP="00D75985">
            <w:pPr>
              <w:spacing w:after="0" w:line="360" w:lineRule="auto"/>
              <w:jc w:val="right"/>
              <w:rPr>
                <w:rFonts w:ascii="Times New Roman" w:eastAsia="Times New Roman" w:hAnsi="Times New Roman" w:cs="Times New Roman"/>
                <w:sz w:val="26"/>
                <w:szCs w:val="26"/>
                <w:lang w:eastAsia="ru-RU"/>
              </w:rPr>
            </w:pPr>
          </w:p>
        </w:tc>
      </w:tr>
      <w:tr w:rsidR="00EE4D24" w:rsidRPr="00C21D4B" w:rsidTr="00D75985">
        <w:tblPrEx>
          <w:tblLook w:val="0000" w:firstRow="0" w:lastRow="0" w:firstColumn="0" w:lastColumn="0" w:noHBand="0" w:noVBand="0"/>
        </w:tblPrEx>
        <w:trPr>
          <w:gridAfter w:val="2"/>
          <w:wAfter w:w="4671" w:type="dxa"/>
          <w:trHeight w:val="80"/>
        </w:trPr>
        <w:tc>
          <w:tcPr>
            <w:tcW w:w="4711" w:type="dxa"/>
            <w:gridSpan w:val="2"/>
          </w:tcPr>
          <w:p w:rsidR="00EE4D24" w:rsidRPr="00C21D4B" w:rsidRDefault="00EE4D24" w:rsidP="00D75985">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EE4D24" w:rsidRPr="00BF6719" w:rsidTr="00D75985">
        <w:trPr>
          <w:trHeight w:val="821"/>
        </w:trPr>
        <w:tc>
          <w:tcPr>
            <w:tcW w:w="516" w:type="dxa"/>
            <w:tcBorders>
              <w:top w:val="nil"/>
              <w:left w:val="nil"/>
              <w:bottom w:val="nil"/>
              <w:right w:val="nil"/>
            </w:tcBorders>
            <w:shd w:val="clear" w:color="auto" w:fill="auto"/>
            <w:noWrap/>
          </w:tcPr>
          <w:p w:rsidR="00EE4D24" w:rsidRPr="00B21DFF" w:rsidRDefault="00EE4D24" w:rsidP="00D75985">
            <w:pPr>
              <w:spacing w:after="0" w:line="240" w:lineRule="auto"/>
              <w:jc w:val="center"/>
              <w:rPr>
                <w:rFonts w:ascii="Times New Roman" w:eastAsia="Times New Roman" w:hAnsi="Times New Roman" w:cs="Times New Roman"/>
                <w:sz w:val="26"/>
                <w:szCs w:val="26"/>
                <w:lang w:eastAsia="ru-RU"/>
              </w:rPr>
            </w:pPr>
          </w:p>
        </w:tc>
        <w:tc>
          <w:tcPr>
            <w:tcW w:w="5013" w:type="dxa"/>
            <w:gridSpan w:val="2"/>
            <w:tcBorders>
              <w:top w:val="nil"/>
              <w:left w:val="nil"/>
              <w:bottom w:val="nil"/>
              <w:right w:val="nil"/>
            </w:tcBorders>
            <w:shd w:val="clear" w:color="auto" w:fill="auto"/>
          </w:tcPr>
          <w:p w:rsidR="00EE4D24" w:rsidRPr="00C21D4B" w:rsidRDefault="00EE4D24" w:rsidP="00D75985">
            <w:pPr>
              <w:spacing w:after="0" w:line="360" w:lineRule="auto"/>
              <w:jc w:val="right"/>
              <w:rPr>
                <w:rFonts w:ascii="Times New Roman" w:eastAsia="Times New Roman" w:hAnsi="Times New Roman" w:cs="Times New Roman"/>
                <w:bCs/>
                <w:iCs/>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bCs/>
                <w:iCs/>
                <w:sz w:val="26"/>
                <w:szCs w:val="26"/>
                <w:lang w:eastAsia="ru-RU"/>
              </w:rPr>
              <w:t xml:space="preserve">_    </w:t>
            </w:r>
          </w:p>
          <w:p w:rsidR="00EE4D24" w:rsidRPr="00B21DFF" w:rsidRDefault="00EE4D24" w:rsidP="00D75985">
            <w:pPr>
              <w:spacing w:after="0" w:line="360" w:lineRule="auto"/>
              <w:jc w:val="right"/>
              <w:rPr>
                <w:rFonts w:ascii="Times New Roman" w:eastAsia="Times New Roman" w:hAnsi="Times New Roman" w:cs="Times New Roman"/>
                <w:sz w:val="26"/>
                <w:szCs w:val="26"/>
                <w:lang w:eastAsia="ru-RU"/>
              </w:rPr>
            </w:pPr>
          </w:p>
        </w:tc>
        <w:tc>
          <w:tcPr>
            <w:tcW w:w="3853" w:type="dxa"/>
            <w:tcBorders>
              <w:top w:val="nil"/>
              <w:left w:val="nil"/>
              <w:bottom w:val="nil"/>
              <w:right w:val="nil"/>
            </w:tcBorders>
            <w:shd w:val="clear" w:color="auto" w:fill="auto"/>
            <w:noWrap/>
          </w:tcPr>
          <w:p w:rsidR="00EE4D24" w:rsidRPr="0021022F" w:rsidRDefault="00EE4D24" w:rsidP="00D75985">
            <w:pPr>
              <w:spacing w:after="0" w:line="240" w:lineRule="auto"/>
              <w:rPr>
                <w:rFonts w:ascii="Times New Roman" w:eastAsia="Times New Roman" w:hAnsi="Times New Roman" w:cs="Times New Roman"/>
                <w:sz w:val="26"/>
                <w:szCs w:val="26"/>
                <w:lang w:eastAsia="ru-RU"/>
              </w:rPr>
            </w:pPr>
            <w:r w:rsidRPr="0021022F">
              <w:rPr>
                <w:rFonts w:ascii="Times New Roman" w:eastAsia="Times New Roman" w:hAnsi="Times New Roman" w:cs="Times New Roman"/>
                <w:sz w:val="26"/>
                <w:szCs w:val="26"/>
                <w:lang w:eastAsia="ru-RU"/>
              </w:rPr>
              <w:t xml:space="preserve">Приложение № </w:t>
            </w:r>
            <w:r>
              <w:rPr>
                <w:rFonts w:ascii="Times New Roman" w:eastAsia="Times New Roman" w:hAnsi="Times New Roman" w:cs="Times New Roman"/>
                <w:sz w:val="26"/>
                <w:szCs w:val="26"/>
                <w:lang w:eastAsia="ru-RU"/>
              </w:rPr>
              <w:t>2 к</w:t>
            </w:r>
            <w:r w:rsidRPr="0021022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договору №________</w:t>
            </w:r>
            <w:r w:rsidRPr="0021022F">
              <w:rPr>
                <w:rFonts w:ascii="Times New Roman" w:eastAsia="Times New Roman" w:hAnsi="Times New Roman" w:cs="Times New Roman"/>
                <w:sz w:val="26"/>
                <w:szCs w:val="26"/>
                <w:lang w:eastAsia="ru-RU"/>
              </w:rPr>
              <w:t xml:space="preserve"> от </w:t>
            </w:r>
            <w:r>
              <w:rPr>
                <w:rFonts w:ascii="Times New Roman" w:eastAsia="Times New Roman" w:hAnsi="Times New Roman" w:cs="Times New Roman"/>
                <w:sz w:val="26"/>
                <w:szCs w:val="26"/>
                <w:lang w:eastAsia="ru-RU"/>
              </w:rPr>
              <w:t>_______</w:t>
            </w:r>
            <w:r w:rsidRPr="0021022F">
              <w:rPr>
                <w:rFonts w:ascii="Times New Roman" w:eastAsia="Times New Roman" w:hAnsi="Times New Roman" w:cs="Times New Roman"/>
                <w:sz w:val="26"/>
                <w:szCs w:val="26"/>
                <w:lang w:eastAsia="ru-RU"/>
              </w:rPr>
              <w:t>_____</w:t>
            </w: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p>
          <w:p w:rsidR="00EE4D24" w:rsidRPr="0021022F" w:rsidRDefault="00EE4D24" w:rsidP="00D75985">
            <w:pPr>
              <w:spacing w:after="0" w:line="240" w:lineRule="auto"/>
              <w:rPr>
                <w:rFonts w:ascii="Times New Roman" w:eastAsia="Times New Roman" w:hAnsi="Times New Roman" w:cs="Times New Roman"/>
                <w:sz w:val="26"/>
                <w:szCs w:val="26"/>
                <w:lang w:eastAsia="ru-RU"/>
              </w:rPr>
            </w:pP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p>
          <w:p w:rsidR="00EE4D24" w:rsidRPr="00B21DFF" w:rsidRDefault="00EE4D24" w:rsidP="00D75985">
            <w:pPr>
              <w:spacing w:after="0" w:line="240" w:lineRule="auto"/>
              <w:rPr>
                <w:rFonts w:ascii="Times New Roman" w:eastAsia="Times New Roman" w:hAnsi="Times New Roman" w:cs="Times New Roman"/>
                <w:sz w:val="26"/>
                <w:szCs w:val="26"/>
                <w:lang w:eastAsia="ru-RU"/>
              </w:rPr>
            </w:pP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r w:rsidRPr="0021022F">
              <w:rPr>
                <w:rFonts w:ascii="Times New Roman" w:eastAsia="Times New Roman" w:hAnsi="Times New Roman" w:cs="Times New Roman"/>
                <w:sz w:val="26"/>
                <w:szCs w:val="26"/>
                <w:lang w:eastAsia="ru-RU"/>
              </w:rPr>
              <w:tab/>
            </w:r>
          </w:p>
        </w:tc>
      </w:tr>
    </w:tbl>
    <w:p w:rsidR="00EE4D24" w:rsidRPr="00A36863" w:rsidRDefault="00EE4D24" w:rsidP="00EE4D24">
      <w:pPr>
        <w:spacing w:before="120" w:after="60" w:line="240" w:lineRule="auto"/>
        <w:ind w:left="431" w:hanging="431"/>
        <w:jc w:val="right"/>
        <w:rPr>
          <w:rFonts w:ascii="Times New Roman" w:eastAsia="Times New Roman" w:hAnsi="Times New Roman" w:cs="Times New Roman"/>
          <w:bCs/>
          <w:sz w:val="24"/>
          <w:szCs w:val="24"/>
          <w:lang w:eastAsia="ru-RU"/>
        </w:rPr>
      </w:pPr>
      <w:r w:rsidRPr="00A36863">
        <w:rPr>
          <w:rFonts w:ascii="Times New Roman" w:eastAsia="Times New Roman" w:hAnsi="Times New Roman" w:cs="Times New Roman"/>
          <w:sz w:val="24"/>
          <w:szCs w:val="24"/>
          <w:lang w:eastAsia="ru-RU"/>
        </w:rPr>
        <w:t xml:space="preserve">                                                                                     </w:t>
      </w:r>
    </w:p>
    <w:tbl>
      <w:tblPr>
        <w:tblW w:w="31680" w:type="dxa"/>
        <w:tblInd w:w="-68" w:type="dxa"/>
        <w:tblLook w:val="0000" w:firstRow="0" w:lastRow="0" w:firstColumn="0" w:lastColumn="0" w:noHBand="0" w:noVBand="0"/>
      </w:tblPr>
      <w:tblGrid>
        <w:gridCol w:w="3917"/>
        <w:gridCol w:w="7217"/>
        <w:gridCol w:w="5108"/>
        <w:gridCol w:w="12467"/>
        <w:gridCol w:w="604"/>
        <w:gridCol w:w="496"/>
        <w:gridCol w:w="274"/>
        <w:gridCol w:w="282"/>
        <w:gridCol w:w="272"/>
        <w:gridCol w:w="283"/>
        <w:gridCol w:w="274"/>
        <w:gridCol w:w="282"/>
        <w:gridCol w:w="272"/>
      </w:tblGrid>
      <w:tr w:rsidR="00EE4D24" w:rsidRPr="00A36863" w:rsidTr="00D75985">
        <w:trPr>
          <w:trHeight w:val="300"/>
        </w:trPr>
        <w:tc>
          <w:tcPr>
            <w:tcW w:w="13349" w:type="dxa"/>
            <w:gridSpan w:val="2"/>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proofErr w:type="gramStart"/>
            <w:r w:rsidRPr="00A36863">
              <w:rPr>
                <w:rFonts w:ascii="Times New Roman" w:eastAsia="Times New Roman" w:hAnsi="Times New Roman" w:cs="Times New Roman"/>
                <w:b/>
                <w:bCs/>
                <w:sz w:val="24"/>
                <w:szCs w:val="24"/>
                <w:lang w:eastAsia="ru-RU"/>
              </w:rPr>
              <w:t xml:space="preserve">СОГЛАСОВАНО:   </w:t>
            </w:r>
            <w:proofErr w:type="gramEnd"/>
            <w:r w:rsidRPr="00A36863">
              <w:rPr>
                <w:rFonts w:ascii="Times New Roman" w:eastAsia="Times New Roman" w:hAnsi="Times New Roman" w:cs="Times New Roman"/>
                <w:b/>
                <w:bCs/>
                <w:sz w:val="24"/>
                <w:szCs w:val="24"/>
                <w:lang w:eastAsia="ru-RU"/>
              </w:rPr>
              <w:t xml:space="preserve">                                                       УТВЕРЖДАЮ:                                                          </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r>
              <w:rPr>
                <w:rFonts w:ascii="Times New Roman" w:eastAsia="Times New Roman" w:hAnsi="Times New Roman" w:cs="Times New Roman"/>
                <w:sz w:val="24"/>
                <w:szCs w:val="24"/>
                <w:lang w:eastAsia="ru-RU"/>
              </w:rPr>
              <w:t>/-_______/</w:t>
            </w:r>
            <w:r w:rsidRPr="00A3686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______________</w:t>
            </w:r>
            <w:r w:rsidRPr="00A36863">
              <w:rPr>
                <w:rFonts w:ascii="Times New Roman" w:eastAsia="Times New Roman" w:hAnsi="Times New Roman" w:cs="Times New Roman"/>
                <w:sz w:val="24"/>
                <w:szCs w:val="24"/>
                <w:lang w:eastAsia="ru-RU"/>
              </w:rPr>
              <w:t>____</w:t>
            </w:r>
            <w:r>
              <w:rPr>
                <w:rFonts w:ascii="Times New Roman" w:eastAsia="Times New Roman" w:hAnsi="Times New Roman" w:cs="Times New Roman"/>
                <w:sz w:val="24"/>
                <w:szCs w:val="24"/>
                <w:lang w:eastAsia="ru-RU"/>
              </w:rPr>
              <w:t>/________/</w:t>
            </w:r>
          </w:p>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«______»______________201</w:t>
            </w:r>
            <w:r>
              <w:rPr>
                <w:rFonts w:ascii="Times New Roman" w:eastAsia="Times New Roman" w:hAnsi="Times New Roman" w:cs="Times New Roman"/>
                <w:sz w:val="24"/>
                <w:szCs w:val="24"/>
                <w:lang w:eastAsia="ru-RU"/>
              </w:rPr>
              <w:t>8</w:t>
            </w:r>
            <w:r w:rsidRPr="00A36863">
              <w:rPr>
                <w:rFonts w:ascii="Times New Roman" w:eastAsia="Times New Roman" w:hAnsi="Times New Roman" w:cs="Times New Roman"/>
                <w:sz w:val="24"/>
                <w:szCs w:val="24"/>
                <w:lang w:eastAsia="ru-RU"/>
              </w:rPr>
              <w:t>г.                              «______» ______________201</w:t>
            </w:r>
            <w:r>
              <w:rPr>
                <w:rFonts w:ascii="Times New Roman" w:eastAsia="Times New Roman" w:hAnsi="Times New Roman" w:cs="Times New Roman"/>
                <w:sz w:val="24"/>
                <w:szCs w:val="24"/>
                <w:lang w:eastAsia="ru-RU"/>
              </w:rPr>
              <w:t>8</w:t>
            </w:r>
            <w:r w:rsidRPr="00A36863">
              <w:rPr>
                <w:rFonts w:ascii="Times New Roman" w:eastAsia="Times New Roman" w:hAnsi="Times New Roman" w:cs="Times New Roman"/>
                <w:sz w:val="24"/>
                <w:szCs w:val="24"/>
                <w:lang w:eastAsia="ru-RU"/>
              </w:rPr>
              <w:t xml:space="preserve">г </w:t>
            </w:r>
          </w:p>
        </w:tc>
        <w:tc>
          <w:tcPr>
            <w:tcW w:w="6142"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9311"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sz w:val="24"/>
                <w:szCs w:val="24"/>
                <w:lang w:eastAsia="ru-RU"/>
              </w:rPr>
            </w:pPr>
            <w:r w:rsidRPr="00A36863">
              <w:rPr>
                <w:rFonts w:ascii="Times New Roman" w:eastAsia="Times New Roman" w:hAnsi="Times New Roman" w:cs="Times New Roman"/>
                <w:b/>
                <w:sz w:val="24"/>
                <w:szCs w:val="24"/>
                <w:lang w:eastAsia="ru-RU"/>
              </w:rPr>
              <w:t>УТВЕРЖДАЮ:</w:t>
            </w:r>
            <w:r w:rsidRPr="00A36863">
              <w:rPr>
                <w:rFonts w:ascii="Times New Roman" w:eastAsia="Times New Roman" w:hAnsi="Times New Roman" w:cs="Times New Roman"/>
                <w:b/>
                <w:sz w:val="24"/>
                <w:szCs w:val="24"/>
                <w:lang w:eastAsia="ru-RU"/>
              </w:rPr>
              <w:tab/>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Заказчик</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 " ______________2016г.</w:t>
            </w:r>
          </w:p>
        </w:tc>
        <w:tc>
          <w:tcPr>
            <w:tcW w:w="507"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86"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6"/>
                <w:szCs w:val="16"/>
                <w:lang w:eastAsia="ru-RU"/>
              </w:rPr>
            </w:pPr>
          </w:p>
        </w:tc>
        <w:tc>
          <w:tcPr>
            <w:tcW w:w="1163" w:type="dxa"/>
            <w:gridSpan w:val="4"/>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D75985">
        <w:trPr>
          <w:trHeight w:val="300"/>
        </w:trPr>
        <w:tc>
          <w:tcPr>
            <w:tcW w:w="19491" w:type="dxa"/>
            <w:gridSpan w:val="3"/>
            <w:tcBorders>
              <w:top w:val="nil"/>
              <w:left w:val="nil"/>
              <w:bottom w:val="nil"/>
              <w:right w:val="nil"/>
            </w:tcBorders>
            <w:noWrap/>
          </w:tcPr>
          <w:p w:rsidR="00EE4D24" w:rsidRPr="00A36863" w:rsidRDefault="00EE4D24" w:rsidP="00D75985">
            <w:pPr>
              <w:spacing w:after="0" w:line="240" w:lineRule="auto"/>
              <w:ind w:left="674" w:hanging="617"/>
              <w:rPr>
                <w:rFonts w:ascii="Times New Roman" w:eastAsia="Times New Roman" w:hAnsi="Times New Roman" w:cs="Times New Roman"/>
                <w:lang w:eastAsia="ru-RU"/>
              </w:rPr>
            </w:pPr>
            <w:r w:rsidRPr="006B2690">
              <w:rPr>
                <w:rFonts w:ascii="Times New Roman" w:eastAsia="Times New Roman" w:hAnsi="Times New Roman" w:cs="Times New Roman"/>
                <w:lang w:eastAsia="ru-RU"/>
              </w:rPr>
              <w:t xml:space="preserve">                   М.П.                                                                                                М.П.</w:t>
            </w:r>
          </w:p>
          <w:p w:rsidR="00EE4D24" w:rsidRPr="00A36863" w:rsidRDefault="00EE4D24" w:rsidP="00D75985">
            <w:pPr>
              <w:spacing w:after="0" w:line="240" w:lineRule="auto"/>
              <w:ind w:left="674" w:hanging="617"/>
              <w:rPr>
                <w:rFonts w:ascii="Times New Roman" w:eastAsia="Times New Roman" w:hAnsi="Times New Roman" w:cs="Times New Roman"/>
                <w:lang w:eastAsia="ru-RU"/>
              </w:rPr>
            </w:pPr>
          </w:p>
        </w:tc>
        <w:tc>
          <w:tcPr>
            <w:tcW w:w="9311"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p>
        </w:tc>
        <w:tc>
          <w:tcPr>
            <w:tcW w:w="507"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300"/>
        </w:trPr>
        <w:tc>
          <w:tcPr>
            <w:tcW w:w="4653"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8696"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6142"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9311"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lang w:eastAsia="ru-RU"/>
              </w:rPr>
            </w:pPr>
          </w:p>
        </w:tc>
        <w:tc>
          <w:tcPr>
            <w:tcW w:w="507"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i/>
                <w:iCs/>
                <w:sz w:val="24"/>
                <w:szCs w:val="24"/>
                <w:lang w:eastAsia="ru-RU"/>
              </w:rPr>
            </w:pPr>
          </w:p>
        </w:tc>
        <w:tc>
          <w:tcPr>
            <w:tcW w:w="297"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8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D75985">
        <w:trPr>
          <w:trHeight w:val="149"/>
        </w:trPr>
        <w:tc>
          <w:tcPr>
            <w:tcW w:w="19491" w:type="dxa"/>
            <w:gridSpan w:val="3"/>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p w:rsidR="00EE4D24" w:rsidRPr="00A36863" w:rsidRDefault="00EE4D24" w:rsidP="00D75985">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 xml:space="preserve">Локально сметный </w:t>
            </w:r>
            <w:r>
              <w:rPr>
                <w:rFonts w:ascii="Times New Roman" w:eastAsia="Times New Roman" w:hAnsi="Times New Roman" w:cs="Times New Roman"/>
                <w:b/>
                <w:bCs/>
                <w:sz w:val="28"/>
                <w:szCs w:val="28"/>
                <w:lang w:eastAsia="ru-RU"/>
              </w:rPr>
              <w:t>расчет №2</w:t>
            </w:r>
          </w:p>
          <w:p w:rsidR="00EE4D24" w:rsidRPr="00A36863" w:rsidRDefault="00EE4D24" w:rsidP="00D75985">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16026" w:type="dxa"/>
              <w:tblLook w:val="0000" w:firstRow="0" w:lastRow="0" w:firstColumn="0" w:lastColumn="0" w:noHBand="0" w:noVBand="0"/>
            </w:tblPr>
            <w:tblGrid>
              <w:gridCol w:w="16026"/>
            </w:tblGrid>
            <w:tr w:rsidR="00EE4D24" w:rsidRPr="009C4F6B" w:rsidTr="00D75985">
              <w:trPr>
                <w:trHeight w:val="315"/>
              </w:trPr>
              <w:tc>
                <w:tcPr>
                  <w:tcW w:w="16026" w:type="dxa"/>
                  <w:tcBorders>
                    <w:top w:val="nil"/>
                    <w:left w:val="nil"/>
                    <w:bottom w:val="nil"/>
                    <w:right w:val="nil"/>
                  </w:tcBorders>
                  <w:noWrap/>
                </w:tcPr>
                <w:p w:rsidR="00EE4D24" w:rsidRPr="002C34DE" w:rsidRDefault="00EE4D24" w:rsidP="00D75985">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На </w:t>
                  </w:r>
                  <w:r w:rsidRPr="00507353">
                    <w:rPr>
                      <w:rFonts w:ascii="Times New Roman" w:eastAsia="Times New Roman" w:hAnsi="Times New Roman" w:cs="Times New Roman"/>
                      <w:sz w:val="24"/>
                      <w:szCs w:val="24"/>
                      <w:lang w:eastAsia="ru-RU"/>
                    </w:rPr>
                    <w:t>"Реконструкцию электросети и кондиционирования здания ГЦТЭТ г. Уфы (АТС-28)."</w:t>
                  </w:r>
                </w:p>
              </w:tc>
            </w:tr>
            <w:tr w:rsidR="00EE4D24" w:rsidRPr="009C4F6B" w:rsidTr="00D75985">
              <w:trPr>
                <w:trHeight w:val="315"/>
              </w:trPr>
              <w:tc>
                <w:tcPr>
                  <w:tcW w:w="16026" w:type="dxa"/>
                  <w:tcBorders>
                    <w:top w:val="nil"/>
                    <w:left w:val="nil"/>
                    <w:bottom w:val="nil"/>
                    <w:right w:val="nil"/>
                  </w:tcBorders>
                  <w:noWrap/>
                </w:tcPr>
                <w:p w:rsidR="00EE4D24" w:rsidRDefault="00EE4D24" w:rsidP="00D75985">
                  <w:pPr>
                    <w:spacing w:after="0" w:line="240" w:lineRule="auto"/>
                    <w:rPr>
                      <w:rFonts w:ascii="Times New Roman" w:eastAsia="Times New Roman" w:hAnsi="Times New Roman" w:cs="Times New Roman"/>
                      <w:i/>
                      <w:iCs/>
                      <w:sz w:val="24"/>
                      <w:szCs w:val="24"/>
                      <w:lang w:eastAsia="ru-RU"/>
                    </w:rPr>
                  </w:pPr>
                  <w:r w:rsidRPr="009C4F6B">
                    <w:rPr>
                      <w:rFonts w:ascii="Times New Roman" w:eastAsia="Times New Roman" w:hAnsi="Times New Roman" w:cs="Times New Roman"/>
                      <w:i/>
                      <w:iCs/>
                      <w:sz w:val="24"/>
                      <w:szCs w:val="24"/>
                      <w:lang w:eastAsia="ru-RU"/>
                    </w:rPr>
                    <w:t xml:space="preserve">             </w:t>
                  </w:r>
                </w:p>
                <w:p w:rsidR="00EE4D24" w:rsidRPr="009C4F6B" w:rsidRDefault="00EE4D24" w:rsidP="00D75985">
                  <w:pPr>
                    <w:spacing w:after="0" w:line="240" w:lineRule="auto"/>
                    <w:rPr>
                      <w:rFonts w:ascii="Times New Roman" w:eastAsia="Times New Roman" w:hAnsi="Times New Roman" w:cs="Times New Roman"/>
                      <w:sz w:val="24"/>
                      <w:szCs w:val="24"/>
                      <w:lang w:eastAsia="ru-RU"/>
                    </w:rPr>
                  </w:pPr>
                  <w:r w:rsidRPr="002C34DE">
                    <w:rPr>
                      <w:rFonts w:ascii="Times New Roman" w:eastAsia="Times New Roman" w:hAnsi="Times New Roman" w:cs="Times New Roman"/>
                      <w:i/>
                      <w:iCs/>
                      <w:sz w:val="24"/>
                      <w:szCs w:val="24"/>
                      <w:lang w:eastAsia="ru-RU"/>
                    </w:rPr>
                    <w:t xml:space="preserve">                             </w:t>
                  </w:r>
                  <w:r w:rsidRPr="009C4F6B">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EE4D24" w:rsidRPr="00A36863" w:rsidRDefault="00EE4D24" w:rsidP="00D75985">
            <w:pPr>
              <w:spacing w:after="0" w:line="240" w:lineRule="auto"/>
              <w:rPr>
                <w:rFonts w:ascii="Times New Roman" w:eastAsia="Times New Roman" w:hAnsi="Times New Roman" w:cs="Times New Roman"/>
                <w:sz w:val="28"/>
                <w:szCs w:val="28"/>
                <w:lang w:eastAsia="ru-RU"/>
              </w:rPr>
            </w:pPr>
          </w:p>
        </w:tc>
        <w:tc>
          <w:tcPr>
            <w:tcW w:w="9311" w:type="dxa"/>
            <w:tcBorders>
              <w:top w:val="nil"/>
              <w:left w:val="nil"/>
              <w:bottom w:val="nil"/>
              <w:right w:val="nil"/>
            </w:tcBorders>
            <w:noWrap/>
          </w:tcPr>
          <w:tbl>
            <w:tblPr>
              <w:tblW w:w="14600" w:type="dxa"/>
              <w:tblInd w:w="85" w:type="dxa"/>
              <w:tblLook w:val="0000" w:firstRow="0" w:lastRow="0" w:firstColumn="0" w:lastColumn="0" w:noHBand="0" w:noVBand="0"/>
            </w:tblPr>
            <w:tblGrid>
              <w:gridCol w:w="1957"/>
              <w:gridCol w:w="2165"/>
              <w:gridCol w:w="4009"/>
              <w:gridCol w:w="2165"/>
              <w:gridCol w:w="1870"/>
            </w:tblGrid>
            <w:tr w:rsidR="00EE4D24" w:rsidRPr="00A36863" w:rsidTr="00D75985">
              <w:trPr>
                <w:gridAfter w:val="1"/>
                <w:wAfter w:w="1870" w:type="dxa"/>
                <w:trHeight w:val="300"/>
              </w:trPr>
              <w:tc>
                <w:tcPr>
                  <w:tcW w:w="9758" w:type="dxa"/>
                  <w:gridSpan w:val="3"/>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D75985">
              <w:trPr>
                <w:trHeight w:val="300"/>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gridAfter w:val="3"/>
                <w:wAfter w:w="9698" w:type="dxa"/>
                <w:trHeight w:val="300"/>
              </w:trPr>
              <w:tc>
                <w:tcPr>
                  <w:tcW w:w="2325"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D75985">
              <w:trPr>
                <w:gridAfter w:val="3"/>
                <w:wAfter w:w="9698" w:type="dxa"/>
                <w:trHeight w:val="300"/>
              </w:trPr>
              <w:tc>
                <w:tcPr>
                  <w:tcW w:w="2325"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24"/>
                      <w:szCs w:val="24"/>
                      <w:lang w:eastAsia="ru-RU"/>
                    </w:rPr>
                  </w:pPr>
                </w:p>
              </w:tc>
            </w:tr>
            <w:tr w:rsidR="00EE4D24" w:rsidRPr="00A36863" w:rsidTr="00D75985">
              <w:trPr>
                <w:trHeight w:val="149"/>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149"/>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149"/>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149"/>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300"/>
              </w:trPr>
              <w:tc>
                <w:tcPr>
                  <w:tcW w:w="14600" w:type="dxa"/>
                  <w:gridSpan w:val="5"/>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gridAfter w:val="3"/>
                <w:wAfter w:w="9698" w:type="dxa"/>
                <w:trHeight w:val="315"/>
              </w:trPr>
              <w:tc>
                <w:tcPr>
                  <w:tcW w:w="2325"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bl>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507"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b/>
                <w:bCs/>
                <w:lang w:eastAsia="ru-RU"/>
              </w:rPr>
            </w:pPr>
          </w:p>
        </w:tc>
        <w:tc>
          <w:tcPr>
            <w:tcW w:w="410"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300"/>
        </w:trPr>
        <w:tc>
          <w:tcPr>
            <w:tcW w:w="19491" w:type="dxa"/>
            <w:gridSpan w:val="3"/>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p w:rsidR="00EE4D24" w:rsidRPr="00A36863" w:rsidRDefault="00EE4D24" w:rsidP="00D75985">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tc>
        <w:tc>
          <w:tcPr>
            <w:tcW w:w="9311"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c>
          <w:tcPr>
            <w:tcW w:w="507"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lang w:eastAsia="ru-RU"/>
              </w:rPr>
            </w:pPr>
          </w:p>
        </w:tc>
        <w:tc>
          <w:tcPr>
            <w:tcW w:w="410"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24"/>
                <w:szCs w:val="24"/>
                <w:lang w:eastAsia="ru-RU"/>
              </w:rPr>
            </w:pPr>
          </w:p>
        </w:tc>
      </w:tr>
      <w:tr w:rsidR="00EE4D24" w:rsidRPr="00A36863" w:rsidTr="00D75985">
        <w:trPr>
          <w:trHeight w:val="300"/>
        </w:trPr>
        <w:tc>
          <w:tcPr>
            <w:tcW w:w="4653"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8696"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6142"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9311"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917" w:type="dxa"/>
            <w:gridSpan w:val="2"/>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6"/>
                <w:szCs w:val="16"/>
                <w:lang w:eastAsia="ru-RU"/>
              </w:rPr>
            </w:pPr>
            <w:r w:rsidRPr="00A36863">
              <w:rPr>
                <w:rFonts w:ascii="Times New Roman" w:eastAsia="Times New Roman" w:hAnsi="Times New Roman" w:cs="Times New Roman"/>
                <w:lang w:eastAsia="ru-RU"/>
              </w:rPr>
              <w:t>(локальная смета)</w:t>
            </w:r>
          </w:p>
        </w:tc>
        <w:tc>
          <w:tcPr>
            <w:tcW w:w="28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b/>
                <w:bCs/>
                <w:sz w:val="16"/>
                <w:szCs w:val="16"/>
                <w:lang w:eastAsia="ru-RU"/>
              </w:rPr>
            </w:pPr>
          </w:p>
        </w:tc>
        <w:tc>
          <w:tcPr>
            <w:tcW w:w="29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28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r>
      <w:tr w:rsidR="00EE4D24" w:rsidRPr="00A36863" w:rsidTr="00D75985">
        <w:trPr>
          <w:trHeight w:val="300"/>
        </w:trPr>
        <w:tc>
          <w:tcPr>
            <w:tcW w:w="4653"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8696"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6142"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9311"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917" w:type="dxa"/>
            <w:gridSpan w:val="2"/>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lang w:eastAsia="ru-RU"/>
              </w:rPr>
            </w:pPr>
          </w:p>
        </w:tc>
        <w:tc>
          <w:tcPr>
            <w:tcW w:w="28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EE4D24" w:rsidRPr="00A36863" w:rsidRDefault="00EE4D24" w:rsidP="00D75985">
            <w:pPr>
              <w:spacing w:after="0" w:line="240" w:lineRule="auto"/>
              <w:jc w:val="center"/>
              <w:rPr>
                <w:rFonts w:ascii="Times New Roman" w:eastAsia="Times New Roman" w:hAnsi="Times New Roman" w:cs="Times New Roman"/>
                <w:b/>
                <w:bCs/>
                <w:sz w:val="16"/>
                <w:szCs w:val="16"/>
                <w:lang w:eastAsia="ru-RU"/>
              </w:rPr>
            </w:pPr>
          </w:p>
        </w:tc>
        <w:tc>
          <w:tcPr>
            <w:tcW w:w="297" w:type="dxa"/>
            <w:tcBorders>
              <w:top w:val="nil"/>
              <w:left w:val="nil"/>
              <w:bottom w:val="nil"/>
              <w:right w:val="nil"/>
            </w:tcBorders>
            <w:noWrap/>
          </w:tcPr>
          <w:p w:rsidR="00EE4D24" w:rsidRPr="00A36863" w:rsidRDefault="00EE4D24" w:rsidP="00D75985">
            <w:pPr>
              <w:spacing w:after="0" w:line="240" w:lineRule="auto"/>
              <w:rPr>
                <w:rFonts w:ascii="Times New Roman" w:eastAsia="Times New Roman" w:hAnsi="Times New Roman" w:cs="Times New Roman"/>
                <w:sz w:val="18"/>
                <w:szCs w:val="18"/>
                <w:lang w:eastAsia="ru-RU"/>
              </w:rPr>
            </w:pPr>
          </w:p>
        </w:tc>
        <w:tc>
          <w:tcPr>
            <w:tcW w:w="28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EE4D24" w:rsidRPr="00A36863" w:rsidRDefault="00EE4D24" w:rsidP="00D75985">
            <w:pPr>
              <w:spacing w:after="0" w:line="240" w:lineRule="auto"/>
              <w:jc w:val="right"/>
              <w:rPr>
                <w:rFonts w:ascii="Times New Roman" w:eastAsia="Times New Roman" w:hAnsi="Times New Roman" w:cs="Times New Roman"/>
                <w:sz w:val="16"/>
                <w:szCs w:val="16"/>
                <w:lang w:eastAsia="ru-RU"/>
              </w:rPr>
            </w:pPr>
          </w:p>
        </w:tc>
      </w:tr>
    </w:tbl>
    <w:p w:rsidR="00EE4D24" w:rsidRPr="00A36863" w:rsidRDefault="00EE4D24" w:rsidP="00EE4D24">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EE4D24" w:rsidRPr="0072276E" w:rsidTr="00D75985">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 </w:t>
            </w:r>
            <w:proofErr w:type="spellStart"/>
            <w:r w:rsidRPr="0072276E">
              <w:rPr>
                <w:rFonts w:ascii="Times New Roman" w:eastAsia="Times New Roman" w:hAnsi="Times New Roman" w:cs="Times New Roman"/>
                <w:sz w:val="18"/>
                <w:szCs w:val="18"/>
                <w:lang w:eastAsia="ru-RU"/>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Т/з </w:t>
            </w:r>
            <w:proofErr w:type="spellStart"/>
            <w:r w:rsidRPr="0072276E">
              <w:rPr>
                <w:rFonts w:ascii="Times New Roman" w:eastAsia="Times New Roman" w:hAnsi="Times New Roman" w:cs="Times New Roman"/>
                <w:sz w:val="18"/>
                <w:szCs w:val="18"/>
                <w:lang w:eastAsia="ru-RU"/>
              </w:rPr>
              <w:t>осн</w:t>
            </w:r>
            <w:proofErr w:type="spellEnd"/>
            <w:r w:rsidRPr="0072276E">
              <w:rPr>
                <w:rFonts w:ascii="Times New Roman" w:eastAsia="Times New Roman" w:hAnsi="Times New Roman" w:cs="Times New Roman"/>
                <w:sz w:val="18"/>
                <w:szCs w:val="18"/>
                <w:lang w:eastAsia="ru-RU"/>
              </w:rPr>
              <w:t>.</w:t>
            </w:r>
            <w:r w:rsidRPr="0072276E">
              <w:rPr>
                <w:rFonts w:ascii="Times New Roman" w:eastAsia="Times New Roman" w:hAnsi="Times New Roman" w:cs="Times New Roman"/>
                <w:sz w:val="18"/>
                <w:szCs w:val="18"/>
                <w:lang w:eastAsia="ru-RU"/>
              </w:rPr>
              <w:br/>
            </w:r>
            <w:proofErr w:type="spellStart"/>
            <w:r w:rsidRPr="0072276E">
              <w:rPr>
                <w:rFonts w:ascii="Times New Roman" w:eastAsia="Times New Roman" w:hAnsi="Times New Roman" w:cs="Times New Roman"/>
                <w:sz w:val="18"/>
                <w:szCs w:val="18"/>
                <w:lang w:eastAsia="ru-RU"/>
              </w:rPr>
              <w:t>раб.на</w:t>
            </w:r>
            <w:proofErr w:type="spellEnd"/>
            <w:r w:rsidRPr="0072276E">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Т/з </w:t>
            </w:r>
            <w:proofErr w:type="spellStart"/>
            <w:r w:rsidRPr="0072276E">
              <w:rPr>
                <w:rFonts w:ascii="Times New Roman" w:eastAsia="Times New Roman" w:hAnsi="Times New Roman" w:cs="Times New Roman"/>
                <w:sz w:val="18"/>
                <w:szCs w:val="18"/>
                <w:lang w:eastAsia="ru-RU"/>
              </w:rPr>
              <w:t>осн</w:t>
            </w:r>
            <w:proofErr w:type="spellEnd"/>
            <w:r w:rsidRPr="0072276E">
              <w:rPr>
                <w:rFonts w:ascii="Times New Roman" w:eastAsia="Times New Roman" w:hAnsi="Times New Roman" w:cs="Times New Roman"/>
                <w:sz w:val="18"/>
                <w:szCs w:val="18"/>
                <w:lang w:eastAsia="ru-RU"/>
              </w:rPr>
              <w:t>.</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EE4D24" w:rsidRPr="0072276E" w:rsidTr="00D7598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r>
      <w:tr w:rsidR="00EE4D24" w:rsidRPr="0072276E" w:rsidTr="00D7598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Осн.З</w:t>
            </w:r>
            <w:proofErr w:type="spellEnd"/>
            <w:r w:rsidRPr="0072276E">
              <w:rPr>
                <w:rFonts w:ascii="Times New Roman" w:eastAsia="Times New Roman" w:hAnsi="Times New Roman" w:cs="Times New Roman"/>
                <w:sz w:val="18"/>
                <w:szCs w:val="18"/>
                <w:lang w:eastAsia="ru-RU"/>
              </w:rPr>
              <w:t>/п</w:t>
            </w: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w:t>
            </w:r>
            <w:proofErr w:type="spellStart"/>
            <w:r w:rsidRPr="0072276E">
              <w:rPr>
                <w:rFonts w:ascii="Times New Roman" w:eastAsia="Times New Roman" w:hAnsi="Times New Roman" w:cs="Times New Roman"/>
                <w:sz w:val="18"/>
                <w:szCs w:val="18"/>
                <w:lang w:eastAsia="ru-RU"/>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20"/>
                <w:szCs w:val="18"/>
                <w:lang w:eastAsia="ru-RU"/>
              </w:rPr>
            </w:pPr>
            <w:proofErr w:type="spellStart"/>
            <w:r w:rsidRPr="0072276E">
              <w:rPr>
                <w:rFonts w:ascii="Times New Roman" w:eastAsia="Times New Roman" w:hAnsi="Times New Roman" w:cs="Times New Roman"/>
                <w:sz w:val="20"/>
                <w:szCs w:val="18"/>
                <w:lang w:eastAsia="ru-RU"/>
              </w:rPr>
              <w:t>Осн.З</w:t>
            </w:r>
            <w:proofErr w:type="spellEnd"/>
            <w:r w:rsidRPr="0072276E">
              <w:rPr>
                <w:rFonts w:ascii="Times New Roman" w:eastAsia="Times New Roman" w:hAnsi="Times New Roman" w:cs="Times New Roman"/>
                <w:sz w:val="20"/>
                <w:szCs w:val="18"/>
                <w:lang w:eastAsia="ru-RU"/>
              </w:rPr>
              <w:t>/п</w:t>
            </w:r>
          </w:p>
        </w:tc>
        <w:tc>
          <w:tcPr>
            <w:tcW w:w="708"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w:t>
            </w:r>
            <w:proofErr w:type="spellStart"/>
            <w:r w:rsidRPr="0072276E">
              <w:rPr>
                <w:rFonts w:ascii="Times New Roman" w:eastAsia="Times New Roman" w:hAnsi="Times New Roman" w:cs="Times New Roman"/>
                <w:sz w:val="18"/>
                <w:szCs w:val="18"/>
                <w:lang w:eastAsia="ru-RU"/>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4D24" w:rsidRPr="0072276E" w:rsidRDefault="00EE4D24" w:rsidP="00D75985">
            <w:pPr>
              <w:spacing w:after="0" w:line="240" w:lineRule="auto"/>
              <w:rPr>
                <w:rFonts w:ascii="Times New Roman" w:eastAsia="Times New Roman" w:hAnsi="Times New Roman" w:cs="Times New Roman"/>
                <w:sz w:val="18"/>
                <w:szCs w:val="18"/>
                <w:lang w:eastAsia="ru-RU"/>
              </w:rPr>
            </w:pPr>
          </w:p>
        </w:tc>
      </w:tr>
      <w:tr w:rsidR="00EE4D24" w:rsidRPr="0072276E" w:rsidTr="00D75985">
        <w:trPr>
          <w:trHeight w:val="255"/>
        </w:trPr>
        <w:tc>
          <w:tcPr>
            <w:tcW w:w="409" w:type="dxa"/>
            <w:tcBorders>
              <w:top w:val="nil"/>
              <w:left w:val="single" w:sz="4" w:space="0" w:color="auto"/>
              <w:bottom w:val="single" w:sz="4" w:space="0" w:color="auto"/>
              <w:right w:val="single" w:sz="4" w:space="0" w:color="auto"/>
            </w:tcBorders>
            <w:noWrap/>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EE4D24" w:rsidRPr="0072276E" w:rsidRDefault="00EE4D24" w:rsidP="00D75985">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EE4D24" w:rsidRPr="0072276E" w:rsidRDefault="00EE4D24" w:rsidP="00EE4D24">
      <w:pPr>
        <w:spacing w:after="0" w:line="240" w:lineRule="atLeast"/>
        <w:ind w:right="4"/>
        <w:rPr>
          <w:rFonts w:ascii="Times New Roman" w:eastAsia="Times New Roman" w:hAnsi="Times New Roman" w:cs="Times New Roman"/>
          <w:sz w:val="24"/>
          <w:szCs w:val="24"/>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Pr="0072276E" w:rsidRDefault="00EE4D24" w:rsidP="00EE4D24">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EE4D24" w:rsidRDefault="00EE4D24" w:rsidP="00EE4D24">
      <w:pPr>
        <w:spacing w:after="0" w:line="240" w:lineRule="atLeast"/>
        <w:ind w:right="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Проверил</w:t>
      </w: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Pr="0070660B" w:rsidRDefault="00EE4D24" w:rsidP="00EE4D24">
      <w:pPr>
        <w:spacing w:after="0" w:line="240" w:lineRule="atLeast"/>
        <w:ind w:right="4"/>
        <w:rPr>
          <w:rFonts w:ascii="Times New Roman" w:eastAsia="Times New Roman" w:hAnsi="Times New Roman" w:cs="Times New Roman"/>
          <w:sz w:val="20"/>
          <w:szCs w:val="20"/>
          <w:lang w:eastAsia="ru-RU"/>
        </w:rPr>
      </w:pPr>
    </w:p>
    <w:p w:rsidR="00EE4D24" w:rsidRDefault="00EE4D24" w:rsidP="00EE4D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EE4D24" w:rsidRDefault="00EE4D24" w:rsidP="00EE4D24">
      <w:pPr>
        <w:spacing w:after="0" w:line="240" w:lineRule="auto"/>
        <w:rPr>
          <w:rFonts w:ascii="Times New Roman" w:eastAsia="Times New Roman" w:hAnsi="Times New Roman" w:cs="Times New Roman"/>
          <w:sz w:val="24"/>
          <w:szCs w:val="24"/>
          <w:lang w:eastAsia="ru-RU"/>
        </w:rPr>
      </w:pPr>
    </w:p>
    <w:p w:rsidR="00EE4D24" w:rsidRDefault="00EE4D24" w:rsidP="00EE4D24">
      <w:pPr>
        <w:spacing w:after="0" w:line="240" w:lineRule="auto"/>
        <w:rPr>
          <w:rFonts w:ascii="Times New Roman" w:eastAsia="Times New Roman" w:hAnsi="Times New Roman" w:cs="Times New Roman"/>
          <w:sz w:val="24"/>
          <w:szCs w:val="24"/>
          <w:lang w:eastAsia="ru-RU"/>
        </w:rPr>
      </w:pPr>
    </w:p>
    <w:p w:rsidR="00EE4D24" w:rsidRDefault="00EE4D24" w:rsidP="00EE4D24">
      <w:pPr>
        <w:spacing w:after="0" w:line="240" w:lineRule="auto"/>
        <w:rPr>
          <w:rFonts w:ascii="Times New Roman" w:eastAsia="Times New Roman" w:hAnsi="Times New Roman" w:cs="Times New Roman"/>
          <w:sz w:val="24"/>
          <w:szCs w:val="24"/>
          <w:lang w:eastAsia="ru-RU"/>
        </w:rPr>
      </w:pPr>
    </w:p>
    <w:p w:rsidR="00EE4D24" w:rsidRDefault="00EE4D24" w:rsidP="00EE4D24">
      <w:pPr>
        <w:spacing w:after="0" w:line="240" w:lineRule="auto"/>
        <w:rPr>
          <w:rFonts w:ascii="Times New Roman" w:eastAsia="Times New Roman" w:hAnsi="Times New Roman" w:cs="Times New Roman"/>
          <w:sz w:val="24"/>
          <w:szCs w:val="24"/>
          <w:lang w:eastAsia="ru-RU"/>
        </w:rPr>
      </w:pPr>
    </w:p>
    <w:p w:rsidR="00EE4D24" w:rsidRDefault="00EE4D24" w:rsidP="00EE4D24">
      <w:pPr>
        <w:spacing w:after="0" w:line="240" w:lineRule="auto"/>
        <w:rPr>
          <w:rFonts w:ascii="Times New Roman" w:eastAsia="Times New Roman" w:hAnsi="Times New Roman" w:cs="Times New Roman"/>
          <w:sz w:val="24"/>
          <w:szCs w:val="24"/>
          <w:lang w:eastAsia="ru-RU"/>
        </w:rPr>
      </w:pPr>
    </w:p>
    <w:p w:rsidR="00EE4D24" w:rsidRDefault="00EE4D24" w:rsidP="00EE4D24">
      <w:pPr>
        <w:spacing w:after="0" w:line="240" w:lineRule="auto"/>
        <w:rPr>
          <w:rFonts w:ascii="Times New Roman" w:eastAsia="Times New Roman" w:hAnsi="Times New Roman" w:cs="Times New Roman"/>
          <w:sz w:val="24"/>
          <w:szCs w:val="24"/>
          <w:lang w:eastAsia="ru-RU"/>
        </w:rPr>
      </w:pPr>
    </w:p>
    <w:p w:rsidR="00EE4D24" w:rsidRDefault="00EE4D24" w:rsidP="00EE4D24">
      <w:pPr>
        <w:pStyle w:val="affff9"/>
        <w:rPr>
          <w:b w:val="0"/>
          <w:bCs w:val="0"/>
          <w:caps w:val="0"/>
          <w:sz w:val="26"/>
          <w:szCs w:val="26"/>
        </w:rPr>
      </w:pPr>
      <w:r>
        <w:rPr>
          <w:rFonts w:eastAsia="MS Mincho"/>
        </w:rPr>
        <w:t xml:space="preserve">                                                                                         </w:t>
      </w:r>
      <w:r w:rsidR="00390DA3">
        <w:rPr>
          <w:rFonts w:eastAsia="MS Mincho"/>
        </w:rPr>
        <w:t xml:space="preserve">               </w:t>
      </w:r>
      <w:r>
        <w:rPr>
          <w:b w:val="0"/>
          <w:bCs w:val="0"/>
          <w:caps w:val="0"/>
          <w:sz w:val="26"/>
          <w:szCs w:val="26"/>
        </w:rPr>
        <w:t>Приложение №3</w:t>
      </w:r>
    </w:p>
    <w:p w:rsidR="00EE4D24" w:rsidRDefault="00EE4D24" w:rsidP="00EE4D24">
      <w:pPr>
        <w:pStyle w:val="affff9"/>
        <w:jc w:val="right"/>
        <w:rPr>
          <w:b w:val="0"/>
          <w:bCs w:val="0"/>
          <w:caps w:val="0"/>
          <w:sz w:val="26"/>
          <w:szCs w:val="26"/>
        </w:rPr>
      </w:pPr>
      <w:r>
        <w:rPr>
          <w:b w:val="0"/>
          <w:bCs w:val="0"/>
          <w:caps w:val="0"/>
          <w:sz w:val="26"/>
          <w:szCs w:val="26"/>
        </w:rPr>
        <w:t xml:space="preserve">к договору № ____________    </w:t>
      </w:r>
    </w:p>
    <w:p w:rsidR="00EE4D24" w:rsidRDefault="00390DA3" w:rsidP="00390DA3">
      <w:pPr>
        <w:pStyle w:val="affff9"/>
        <w:rPr>
          <w:b w:val="0"/>
          <w:bCs w:val="0"/>
          <w:caps w:val="0"/>
          <w:sz w:val="26"/>
          <w:szCs w:val="26"/>
        </w:rPr>
      </w:pPr>
      <w:r>
        <w:rPr>
          <w:b w:val="0"/>
          <w:bCs w:val="0"/>
          <w:caps w:val="0"/>
          <w:sz w:val="26"/>
          <w:szCs w:val="26"/>
        </w:rPr>
        <w:t xml:space="preserve">                                                                                                    </w:t>
      </w:r>
      <w:r w:rsidR="00EE4D24">
        <w:rPr>
          <w:b w:val="0"/>
          <w:bCs w:val="0"/>
          <w:caps w:val="0"/>
          <w:sz w:val="26"/>
          <w:szCs w:val="26"/>
        </w:rPr>
        <w:t xml:space="preserve">от </w:t>
      </w:r>
      <w:proofErr w:type="gramStart"/>
      <w:r w:rsidR="00EE4D24">
        <w:rPr>
          <w:b w:val="0"/>
          <w:bCs w:val="0"/>
          <w:caps w:val="0"/>
          <w:sz w:val="26"/>
          <w:szCs w:val="26"/>
        </w:rPr>
        <w:t>« _</w:t>
      </w:r>
      <w:proofErr w:type="gramEnd"/>
      <w:r w:rsidR="00EE4D24">
        <w:rPr>
          <w:b w:val="0"/>
          <w:bCs w:val="0"/>
          <w:caps w:val="0"/>
          <w:sz w:val="26"/>
          <w:szCs w:val="26"/>
        </w:rPr>
        <w:t>_ » ___________ 2018г</w:t>
      </w:r>
    </w:p>
    <w:p w:rsidR="00EE4D24" w:rsidRDefault="00EE4D24" w:rsidP="00EE4D24">
      <w:pPr>
        <w:rPr>
          <w:rFonts w:ascii="Times New Roman" w:eastAsia="MS Mincho" w:hAnsi="Times New Roman" w:cs="Times New Roman"/>
        </w:rPr>
      </w:pPr>
    </w:p>
    <w:p w:rsidR="00EE4D24" w:rsidRDefault="00EE4D24" w:rsidP="00EE4D24">
      <w:pPr>
        <w:jc w:val="center"/>
        <w:rPr>
          <w:rFonts w:ascii="Times New Roman" w:hAnsi="Times New Roman" w:cs="Times New Roman"/>
          <w:b/>
          <w:sz w:val="28"/>
          <w:szCs w:val="28"/>
        </w:rPr>
      </w:pPr>
      <w:r>
        <w:rPr>
          <w:rFonts w:ascii="Times New Roman" w:hAnsi="Times New Roman" w:cs="Times New Roman"/>
          <w:b/>
          <w:sz w:val="28"/>
          <w:szCs w:val="28"/>
        </w:rPr>
        <w:t>График выполнения работ</w:t>
      </w:r>
    </w:p>
    <w:p w:rsidR="00EE4D24" w:rsidRDefault="00EE4D24" w:rsidP="00EE4D24">
      <w:pPr>
        <w:rPr>
          <w:rFonts w:ascii="Times New Roman" w:eastAsia="MS Mincho" w:hAnsi="Times New Roman" w:cs="Times New Roman"/>
        </w:rPr>
      </w:pPr>
    </w:p>
    <w:tbl>
      <w:tblPr>
        <w:tblStyle w:val="120"/>
        <w:tblW w:w="9894" w:type="dxa"/>
        <w:tblInd w:w="-5" w:type="dxa"/>
        <w:tblLayout w:type="fixed"/>
        <w:tblLook w:val="04A0" w:firstRow="1" w:lastRow="0" w:firstColumn="1" w:lastColumn="0" w:noHBand="0" w:noVBand="1"/>
      </w:tblPr>
      <w:tblGrid>
        <w:gridCol w:w="2547"/>
        <w:gridCol w:w="1837"/>
        <w:gridCol w:w="1346"/>
        <w:gridCol w:w="1433"/>
        <w:gridCol w:w="1592"/>
        <w:gridCol w:w="1139"/>
      </w:tblGrid>
      <w:tr w:rsidR="00EE4D24" w:rsidTr="00D75985">
        <w:trPr>
          <w:trHeight w:val="1286"/>
        </w:trPr>
        <w:tc>
          <w:tcPr>
            <w:tcW w:w="2547"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rPr>
            </w:pPr>
            <w:r>
              <w:rPr>
                <w:rFonts w:ascii="Times New Roman" w:hAnsi="Times New Roman" w:cs="Times New Roman"/>
              </w:rPr>
              <w:t xml:space="preserve">наименование площадки </w:t>
            </w:r>
          </w:p>
        </w:tc>
        <w:tc>
          <w:tcPr>
            <w:tcW w:w="1837"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rPr>
            </w:pPr>
            <w:r>
              <w:rPr>
                <w:rFonts w:ascii="Times New Roman" w:hAnsi="Times New Roman" w:cs="Times New Roman"/>
              </w:rPr>
              <w:t>Наименование работ</w:t>
            </w:r>
          </w:p>
        </w:tc>
        <w:tc>
          <w:tcPr>
            <w:tcW w:w="1346"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rPr>
            </w:pPr>
            <w:r>
              <w:rPr>
                <w:rFonts w:ascii="Times New Roman" w:hAnsi="Times New Roman" w:cs="Times New Roman"/>
              </w:rPr>
              <w:t>Состав работ</w:t>
            </w:r>
          </w:p>
        </w:tc>
        <w:tc>
          <w:tcPr>
            <w:tcW w:w="1433"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rPr>
            </w:pPr>
            <w:r>
              <w:rPr>
                <w:rFonts w:ascii="Times New Roman" w:hAnsi="Times New Roman" w:cs="Times New Roman"/>
              </w:rPr>
              <w:t xml:space="preserve">Дата </w:t>
            </w:r>
          </w:p>
          <w:p w:rsidR="00EE4D24" w:rsidRDefault="00EE4D24" w:rsidP="00D75985">
            <w:pPr>
              <w:rPr>
                <w:rFonts w:ascii="Times New Roman" w:hAnsi="Times New Roman" w:cs="Times New Roman"/>
              </w:rPr>
            </w:pPr>
            <w:r>
              <w:rPr>
                <w:rFonts w:ascii="Times New Roman" w:hAnsi="Times New Roman" w:cs="Times New Roman"/>
              </w:rPr>
              <w:t xml:space="preserve">начала </w:t>
            </w:r>
          </w:p>
          <w:p w:rsidR="00EE4D24" w:rsidRDefault="00EE4D24" w:rsidP="00D75985">
            <w:pPr>
              <w:rPr>
                <w:rFonts w:ascii="Times New Roman" w:hAnsi="Times New Roman" w:cs="Times New Roman"/>
                <w:b/>
              </w:rPr>
            </w:pPr>
            <w:r>
              <w:rPr>
                <w:rFonts w:ascii="Times New Roman" w:hAnsi="Times New Roman" w:cs="Times New Roman"/>
              </w:rPr>
              <w:t>работ</w:t>
            </w:r>
          </w:p>
        </w:tc>
        <w:tc>
          <w:tcPr>
            <w:tcW w:w="1592"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rPr>
            </w:pPr>
            <w:r>
              <w:rPr>
                <w:rFonts w:ascii="Times New Roman" w:hAnsi="Times New Roman" w:cs="Times New Roman"/>
              </w:rPr>
              <w:t xml:space="preserve">Дата </w:t>
            </w:r>
          </w:p>
          <w:p w:rsidR="00EE4D24" w:rsidRDefault="00EE4D24" w:rsidP="00D75985">
            <w:pPr>
              <w:rPr>
                <w:rFonts w:ascii="Times New Roman" w:hAnsi="Times New Roman" w:cs="Times New Roman"/>
              </w:rPr>
            </w:pPr>
            <w:r>
              <w:rPr>
                <w:rFonts w:ascii="Times New Roman" w:hAnsi="Times New Roman" w:cs="Times New Roman"/>
              </w:rPr>
              <w:t xml:space="preserve">окончания </w:t>
            </w:r>
          </w:p>
          <w:p w:rsidR="00EE4D24" w:rsidRDefault="00EE4D24" w:rsidP="00D75985">
            <w:pPr>
              <w:rPr>
                <w:rFonts w:ascii="Times New Roman" w:hAnsi="Times New Roman" w:cs="Times New Roman"/>
                <w:b/>
              </w:rPr>
            </w:pPr>
            <w:r>
              <w:rPr>
                <w:rFonts w:ascii="Times New Roman" w:hAnsi="Times New Roman" w:cs="Times New Roman"/>
              </w:rPr>
              <w:t>работ</w:t>
            </w:r>
          </w:p>
        </w:tc>
        <w:tc>
          <w:tcPr>
            <w:tcW w:w="1139" w:type="dxa"/>
            <w:tcBorders>
              <w:top w:val="single" w:sz="4" w:space="0" w:color="auto"/>
              <w:left w:val="single" w:sz="4" w:space="0" w:color="auto"/>
              <w:bottom w:val="single" w:sz="4" w:space="0" w:color="auto"/>
              <w:right w:val="single" w:sz="4" w:space="0" w:color="auto"/>
            </w:tcBorders>
          </w:tcPr>
          <w:p w:rsidR="00EE4D24" w:rsidRDefault="00EE4D24" w:rsidP="00D75985">
            <w:pPr>
              <w:rPr>
                <w:rFonts w:ascii="Times New Roman" w:hAnsi="Times New Roman" w:cs="Times New Roman"/>
              </w:rPr>
            </w:pPr>
            <w:r>
              <w:rPr>
                <w:rFonts w:ascii="Times New Roman" w:hAnsi="Times New Roman" w:cs="Times New Roman"/>
              </w:rPr>
              <w:t xml:space="preserve">Полученный </w:t>
            </w:r>
          </w:p>
          <w:p w:rsidR="00EE4D24" w:rsidRDefault="00EE4D24" w:rsidP="00D75985">
            <w:pPr>
              <w:rPr>
                <w:rFonts w:ascii="Times New Roman" w:hAnsi="Times New Roman" w:cs="Times New Roman"/>
              </w:rPr>
            </w:pPr>
            <w:r>
              <w:rPr>
                <w:rFonts w:ascii="Times New Roman" w:hAnsi="Times New Roman" w:cs="Times New Roman"/>
              </w:rPr>
              <w:t>результат</w:t>
            </w:r>
            <w:r>
              <w:rPr>
                <w:rFonts w:ascii="Times New Roman" w:hAnsi="Times New Roman" w:cs="Times New Roman"/>
                <w:lang w:val="en-US"/>
              </w:rPr>
              <w:t xml:space="preserve">, </w:t>
            </w:r>
            <w:r>
              <w:rPr>
                <w:rFonts w:ascii="Times New Roman" w:hAnsi="Times New Roman" w:cs="Times New Roman"/>
              </w:rPr>
              <w:t>отчетные документы</w:t>
            </w:r>
          </w:p>
          <w:p w:rsidR="00EE4D24" w:rsidRDefault="00EE4D24" w:rsidP="00D75985">
            <w:pPr>
              <w:rPr>
                <w:rFonts w:ascii="Times New Roman" w:hAnsi="Times New Roman" w:cs="Times New Roman"/>
                <w:b/>
              </w:rPr>
            </w:pPr>
          </w:p>
        </w:tc>
      </w:tr>
      <w:tr w:rsidR="00EE4D24" w:rsidTr="00D75985">
        <w:trPr>
          <w:trHeight w:val="1935"/>
        </w:trPr>
        <w:tc>
          <w:tcPr>
            <w:tcW w:w="2547" w:type="dxa"/>
            <w:tcBorders>
              <w:top w:val="single" w:sz="4" w:space="0" w:color="auto"/>
              <w:left w:val="single" w:sz="4" w:space="0" w:color="auto"/>
              <w:bottom w:val="single" w:sz="4" w:space="0" w:color="auto"/>
              <w:right w:val="single" w:sz="4" w:space="0" w:color="auto"/>
            </w:tcBorders>
          </w:tcPr>
          <w:p w:rsidR="00EE4D24" w:rsidRPr="00057CD6" w:rsidRDefault="00EE4D24" w:rsidP="00D75985">
            <w:pPr>
              <w:rPr>
                <w:rFonts w:ascii="Times New Roman" w:hAnsi="Times New Roman" w:cs="Times New Roman"/>
                <w:sz w:val="20"/>
                <w:szCs w:val="20"/>
              </w:rPr>
            </w:pPr>
            <w:r w:rsidRPr="00415C5E">
              <w:rPr>
                <w:rFonts w:ascii="Times New Roman" w:hAnsi="Times New Roman" w:cs="Times New Roman"/>
                <w:b/>
                <w:sz w:val="20"/>
                <w:szCs w:val="20"/>
              </w:rPr>
              <w:t>"</w:t>
            </w:r>
            <w:r>
              <w:rPr>
                <w:rFonts w:ascii="Times New Roman" w:hAnsi="Times New Roman" w:cs="Times New Roman"/>
                <w:b/>
                <w:sz w:val="20"/>
                <w:szCs w:val="20"/>
              </w:rPr>
              <w:t xml:space="preserve"> П</w:t>
            </w:r>
            <w:r w:rsidRPr="00415C5E">
              <w:rPr>
                <w:rFonts w:ascii="Times New Roman" w:hAnsi="Times New Roman" w:cs="Times New Roman"/>
                <w:b/>
                <w:sz w:val="20"/>
                <w:szCs w:val="20"/>
              </w:rPr>
              <w:t>роизводственны</w:t>
            </w:r>
            <w:r>
              <w:rPr>
                <w:rFonts w:ascii="Times New Roman" w:hAnsi="Times New Roman" w:cs="Times New Roman"/>
                <w:b/>
                <w:sz w:val="20"/>
                <w:szCs w:val="20"/>
              </w:rPr>
              <w:t xml:space="preserve">е </w:t>
            </w:r>
            <w:r w:rsidRPr="00415C5E">
              <w:rPr>
                <w:rFonts w:ascii="Times New Roman" w:hAnsi="Times New Roman" w:cs="Times New Roman"/>
                <w:b/>
                <w:sz w:val="20"/>
                <w:szCs w:val="20"/>
              </w:rPr>
              <w:t>здания ГЦТЭТ: АТС-31 и АТС-28 в г. Уф</w:t>
            </w:r>
            <w:r>
              <w:rPr>
                <w:rFonts w:ascii="Times New Roman" w:hAnsi="Times New Roman" w:cs="Times New Roman"/>
                <w:b/>
                <w:sz w:val="20"/>
                <w:szCs w:val="20"/>
              </w:rPr>
              <w:t>а</w:t>
            </w:r>
            <w:r w:rsidRPr="00415C5E">
              <w:rPr>
                <w:rFonts w:ascii="Times New Roman" w:hAnsi="Times New Roman" w:cs="Times New Roman"/>
                <w:b/>
                <w:sz w:val="20"/>
                <w:szCs w:val="20"/>
              </w:rPr>
              <w:t>".</w:t>
            </w:r>
          </w:p>
        </w:tc>
        <w:tc>
          <w:tcPr>
            <w:tcW w:w="1837"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sz w:val="20"/>
                <w:szCs w:val="20"/>
              </w:rPr>
            </w:pPr>
            <w:r>
              <w:rPr>
                <w:rFonts w:ascii="Times New Roman" w:hAnsi="Times New Roman" w:cs="Times New Roman"/>
                <w:sz w:val="20"/>
                <w:szCs w:val="20"/>
              </w:rPr>
              <w:t>«Реконструкция производственных помещений.»</w:t>
            </w:r>
          </w:p>
        </w:tc>
        <w:tc>
          <w:tcPr>
            <w:tcW w:w="1346"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rPr>
            </w:pPr>
            <w:r>
              <w:rPr>
                <w:rFonts w:ascii="Times New Roman" w:hAnsi="Times New Roman" w:cs="Times New Roman"/>
              </w:rPr>
              <w:t xml:space="preserve">В </w:t>
            </w:r>
            <w:proofErr w:type="spellStart"/>
            <w:r>
              <w:rPr>
                <w:rFonts w:ascii="Times New Roman" w:hAnsi="Times New Roman" w:cs="Times New Roman"/>
              </w:rPr>
              <w:t>соответ</w:t>
            </w:r>
            <w:proofErr w:type="spellEnd"/>
            <w:r>
              <w:rPr>
                <w:rFonts w:ascii="Times New Roman" w:hAnsi="Times New Roman" w:cs="Times New Roman"/>
              </w:rPr>
              <w:t>. с п.1.1. и Прилож.№1 к договору</w:t>
            </w:r>
          </w:p>
        </w:tc>
        <w:tc>
          <w:tcPr>
            <w:tcW w:w="1433"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rPr>
            </w:pPr>
            <w:r>
              <w:rPr>
                <w:rFonts w:ascii="Times New Roman" w:hAnsi="Times New Roman" w:cs="Times New Roman"/>
              </w:rPr>
              <w:t xml:space="preserve">В течение </w:t>
            </w:r>
          </w:p>
          <w:p w:rsidR="00EE4D24" w:rsidRDefault="00EE4D24" w:rsidP="00D75985">
            <w:pPr>
              <w:rPr>
                <w:rFonts w:ascii="Times New Roman" w:hAnsi="Times New Roman" w:cs="Times New Roman"/>
                <w:b/>
              </w:rPr>
            </w:pPr>
            <w:r>
              <w:rPr>
                <w:rFonts w:ascii="Times New Roman" w:hAnsi="Times New Roman" w:cs="Times New Roman"/>
              </w:rPr>
              <w:t>5 (пяти)</w:t>
            </w:r>
            <w:r>
              <w:rPr>
                <w:rFonts w:ascii="Times New Roman" w:hAnsi="Times New Roman" w:cs="Times New Roman"/>
                <w:b/>
              </w:rPr>
              <w:t xml:space="preserve"> </w:t>
            </w:r>
            <w:r>
              <w:rPr>
                <w:rFonts w:ascii="Times New Roman" w:hAnsi="Times New Roman" w:cs="Times New Roman"/>
              </w:rPr>
              <w:t>календ. дней с даты подписания договора</w:t>
            </w:r>
          </w:p>
        </w:tc>
        <w:tc>
          <w:tcPr>
            <w:tcW w:w="1592"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b/>
              </w:rPr>
            </w:pPr>
            <w:r>
              <w:rPr>
                <w:rFonts w:ascii="Times New Roman" w:hAnsi="Times New Roman" w:cs="Times New Roman"/>
              </w:rPr>
              <w:t>Не более 45 календарных дней с даты подписания договора</w:t>
            </w:r>
          </w:p>
        </w:tc>
        <w:tc>
          <w:tcPr>
            <w:tcW w:w="1139" w:type="dxa"/>
            <w:tcBorders>
              <w:top w:val="single" w:sz="4" w:space="0" w:color="auto"/>
              <w:left w:val="single" w:sz="4" w:space="0" w:color="auto"/>
              <w:bottom w:val="single" w:sz="4" w:space="0" w:color="auto"/>
              <w:right w:val="single" w:sz="4" w:space="0" w:color="auto"/>
            </w:tcBorders>
            <w:hideMark/>
          </w:tcPr>
          <w:p w:rsidR="00EE4D24" w:rsidRDefault="00EE4D24" w:rsidP="00D75985">
            <w:pPr>
              <w:rPr>
                <w:rFonts w:ascii="Times New Roman" w:hAnsi="Times New Roman" w:cs="Times New Roman"/>
              </w:rPr>
            </w:pPr>
            <w:r>
              <w:rPr>
                <w:rFonts w:ascii="Times New Roman" w:hAnsi="Times New Roman" w:cs="Times New Roman"/>
              </w:rPr>
              <w:t xml:space="preserve">Выполненные работы по </w:t>
            </w:r>
          </w:p>
          <w:p w:rsidR="00EE4D24" w:rsidRDefault="00EE4D24" w:rsidP="00D75985">
            <w:pPr>
              <w:rPr>
                <w:rFonts w:ascii="Times New Roman" w:hAnsi="Times New Roman" w:cs="Times New Roman"/>
                <w:b/>
              </w:rPr>
            </w:pPr>
            <w:r>
              <w:rPr>
                <w:rFonts w:ascii="Times New Roman" w:hAnsi="Times New Roman" w:cs="Times New Roman"/>
              </w:rPr>
              <w:t xml:space="preserve">КС-2, КС-3. </w:t>
            </w:r>
          </w:p>
        </w:tc>
      </w:tr>
    </w:tbl>
    <w:p w:rsidR="00EE4D24" w:rsidRDefault="00EE4D24" w:rsidP="00EE4D24">
      <w:pPr>
        <w:rPr>
          <w:rFonts w:ascii="Times New Roman" w:eastAsia="MS Mincho" w:hAnsi="Times New Roman" w:cs="Times New Roman"/>
        </w:rPr>
      </w:pPr>
    </w:p>
    <w:p w:rsidR="00EE4D24" w:rsidRDefault="00EE4D24" w:rsidP="00EE4D24">
      <w:pPr>
        <w:rPr>
          <w:rFonts w:ascii="Times New Roman" w:eastAsia="MS Mincho" w:hAnsi="Times New Roman" w:cs="Times New Roman"/>
        </w:rPr>
      </w:pPr>
    </w:p>
    <w:p w:rsidR="00EE4D24" w:rsidRDefault="00EE4D24" w:rsidP="00EE4D24">
      <w:pPr>
        <w:rPr>
          <w:rFonts w:ascii="Times New Roman" w:eastAsia="MS Mincho" w:hAnsi="Times New Roman" w:cs="Times New Roman"/>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EE4D24" w:rsidTr="00D759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E4D24" w:rsidRDefault="00EE4D24" w:rsidP="00D75985">
            <w:pPr>
              <w:widowControl w:val="0"/>
              <w:autoSpaceDE w:val="0"/>
              <w:autoSpaceDN w:val="0"/>
              <w:adjustRightInd w:val="0"/>
              <w:ind w:right="8"/>
              <w:rPr>
                <w:rFonts w:ascii="Times New Roman" w:hAnsi="Times New Roman" w:cs="Times New Roman"/>
                <w:b/>
              </w:rPr>
            </w:pPr>
          </w:p>
          <w:p w:rsidR="00EE4D24" w:rsidRDefault="00EE4D24" w:rsidP="00D75985">
            <w:pPr>
              <w:widowControl w:val="0"/>
              <w:autoSpaceDE w:val="0"/>
              <w:autoSpaceDN w:val="0"/>
              <w:adjustRightInd w:val="0"/>
              <w:ind w:right="8"/>
              <w:rPr>
                <w:rFonts w:ascii="Times New Roman" w:hAnsi="Times New Roman" w:cs="Times New Roman"/>
                <w:b/>
              </w:rPr>
            </w:pPr>
          </w:p>
          <w:p w:rsidR="00EE4D24" w:rsidRDefault="00EE4D24" w:rsidP="00D75985">
            <w:pPr>
              <w:widowControl w:val="0"/>
              <w:autoSpaceDE w:val="0"/>
              <w:autoSpaceDN w:val="0"/>
              <w:adjustRightInd w:val="0"/>
              <w:ind w:right="8"/>
              <w:rPr>
                <w:rFonts w:ascii="Times New Roman" w:hAnsi="Times New Roman" w:cs="Times New Roman"/>
                <w:b/>
              </w:rPr>
            </w:pPr>
          </w:p>
          <w:p w:rsidR="00EE4D24" w:rsidRPr="00B9352F" w:rsidRDefault="00EE4D24" w:rsidP="00D75985">
            <w:pPr>
              <w:widowControl w:val="0"/>
              <w:autoSpaceDE w:val="0"/>
              <w:autoSpaceDN w:val="0"/>
              <w:adjustRightInd w:val="0"/>
              <w:ind w:right="8"/>
              <w:rPr>
                <w:rFonts w:ascii="Times New Roman" w:hAnsi="Times New Roman" w:cs="Times New Roman"/>
                <w:b/>
              </w:rPr>
            </w:pPr>
          </w:p>
          <w:p w:rsidR="00EE4D24" w:rsidRDefault="00EE4D24" w:rsidP="00D75985">
            <w:pPr>
              <w:widowControl w:val="0"/>
              <w:autoSpaceDE w:val="0"/>
              <w:autoSpaceDN w:val="0"/>
              <w:adjustRightInd w:val="0"/>
              <w:ind w:right="8"/>
              <w:rPr>
                <w:rFonts w:ascii="Times New Roman" w:hAnsi="Times New Roman" w:cs="Times New Roman"/>
                <w:b/>
              </w:rPr>
            </w:pPr>
            <w:r>
              <w:rPr>
                <w:rFonts w:ascii="Times New Roman" w:hAnsi="Times New Roman" w:cs="Times New Roman"/>
                <w:b/>
              </w:rPr>
              <w:t>ЗАКАЗЧИК:</w:t>
            </w:r>
          </w:p>
          <w:p w:rsidR="00EE4D24" w:rsidRDefault="00EE4D24" w:rsidP="00D75985">
            <w:pPr>
              <w:widowControl w:val="0"/>
              <w:autoSpaceDE w:val="0"/>
              <w:autoSpaceDN w:val="0"/>
              <w:adjustRightInd w:val="0"/>
              <w:ind w:right="8"/>
              <w:rPr>
                <w:rFonts w:ascii="Times New Roman" w:hAnsi="Times New Roman" w:cs="Times New Roman"/>
                <w:b/>
              </w:rPr>
            </w:pPr>
            <w:r w:rsidRPr="006A5F16">
              <w:rPr>
                <w:rFonts w:ascii="Times New Roman" w:hAnsi="Times New Roman" w:cs="Times New Roman"/>
                <w:b/>
              </w:rPr>
              <w:t>ПАО «Башинформсвязь»</w:t>
            </w:r>
          </w:p>
          <w:p w:rsidR="00EE4D24" w:rsidRPr="00B9352F" w:rsidRDefault="00EE4D24" w:rsidP="00D75985">
            <w:pPr>
              <w:widowControl w:val="0"/>
              <w:autoSpaceDE w:val="0"/>
              <w:autoSpaceDN w:val="0"/>
              <w:adjustRightInd w:val="0"/>
              <w:ind w:right="8"/>
              <w:rPr>
                <w:rFonts w:ascii="Times New Roman" w:hAnsi="Times New Roman" w:cs="Times New Roman"/>
                <w:b/>
              </w:rPr>
            </w:pPr>
            <w:r>
              <w:rPr>
                <w:rFonts w:ascii="Times New Roman" w:hAnsi="Times New Roman" w:cs="Times New Roman"/>
                <w:b/>
              </w:rPr>
              <w:t xml:space="preserve">Генеральный   директор  </w:t>
            </w:r>
          </w:p>
          <w:p w:rsidR="00EE4D24" w:rsidRPr="00B9352F" w:rsidRDefault="00EE4D24" w:rsidP="00D75985">
            <w:pPr>
              <w:widowControl w:val="0"/>
              <w:autoSpaceDE w:val="0"/>
              <w:autoSpaceDN w:val="0"/>
              <w:adjustRightInd w:val="0"/>
              <w:ind w:right="8"/>
              <w:rPr>
                <w:rFonts w:ascii="Times New Roman" w:hAnsi="Times New Roman" w:cs="Times New Roman"/>
                <w:b/>
              </w:rPr>
            </w:pPr>
            <w:r w:rsidRPr="00B9352F">
              <w:rPr>
                <w:rFonts w:ascii="Times New Roman" w:hAnsi="Times New Roman" w:cs="Times New Roman"/>
                <w:b/>
              </w:rPr>
              <w:t>_______</w:t>
            </w:r>
            <w:r>
              <w:rPr>
                <w:rFonts w:ascii="Times New Roman" w:hAnsi="Times New Roman" w:cs="Times New Roman"/>
                <w:b/>
              </w:rPr>
              <w:t xml:space="preserve">_______/ </w:t>
            </w:r>
            <w:proofErr w:type="spellStart"/>
            <w:r>
              <w:rPr>
                <w:rFonts w:ascii="Times New Roman" w:hAnsi="Times New Roman" w:cs="Times New Roman"/>
                <w:b/>
              </w:rPr>
              <w:t>Долгоаршинных</w:t>
            </w:r>
            <w:proofErr w:type="spellEnd"/>
            <w:r>
              <w:rPr>
                <w:rFonts w:ascii="Times New Roman" w:hAnsi="Times New Roman" w:cs="Times New Roman"/>
                <w:b/>
              </w:rPr>
              <w:t xml:space="preserve"> М.Г.  / </w:t>
            </w:r>
          </w:p>
          <w:p w:rsidR="00EE4D24" w:rsidRPr="00B9352F" w:rsidRDefault="00EE4D24" w:rsidP="00D75985">
            <w:pPr>
              <w:widowControl w:val="0"/>
              <w:autoSpaceDE w:val="0"/>
              <w:autoSpaceDN w:val="0"/>
              <w:adjustRightInd w:val="0"/>
              <w:ind w:right="8"/>
              <w:rPr>
                <w:rFonts w:ascii="Times New Roman" w:hAnsi="Times New Roman" w:cs="Times New Roman"/>
                <w:b/>
              </w:rPr>
            </w:pPr>
            <w:r w:rsidRPr="00B9352F">
              <w:rPr>
                <w:rFonts w:ascii="Times New Roman" w:hAnsi="Times New Roman" w:cs="Times New Roman"/>
                <w:b/>
              </w:rPr>
              <w:t>" ____ "_____________2018 г.</w:t>
            </w:r>
          </w:p>
          <w:p w:rsidR="00EE4D24" w:rsidRDefault="00EE4D24" w:rsidP="00D75985">
            <w:pPr>
              <w:widowControl w:val="0"/>
              <w:autoSpaceDE w:val="0"/>
              <w:autoSpaceDN w:val="0"/>
              <w:adjustRightInd w:val="0"/>
              <w:ind w:right="8"/>
              <w:rPr>
                <w:rFonts w:ascii="Times New Roman" w:hAnsi="Times New Roman" w:cs="Times New Roman"/>
                <w:b/>
              </w:rPr>
            </w:pPr>
            <w:r>
              <w:rPr>
                <w:rFonts w:ascii="Times New Roman" w:hAnsi="Times New Roman" w:cs="Times New Roman"/>
                <w:b/>
              </w:rPr>
              <w:t xml:space="preserve">     </w:t>
            </w:r>
            <w:r w:rsidRPr="00B9352F">
              <w:rPr>
                <w:rFonts w:ascii="Times New Roman" w:hAnsi="Times New Roman" w:cs="Times New Roman"/>
                <w:b/>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E4D24" w:rsidRDefault="00EE4D24" w:rsidP="00D75985">
            <w:pPr>
              <w:widowControl w:val="0"/>
              <w:autoSpaceDE w:val="0"/>
              <w:autoSpaceDN w:val="0"/>
              <w:adjustRightInd w:val="0"/>
              <w:ind w:right="8"/>
              <w:rPr>
                <w:rFonts w:ascii="Times New Roman" w:hAnsi="Times New Roman" w:cs="Times New Roman"/>
                <w:b/>
              </w:rPr>
            </w:pPr>
          </w:p>
          <w:p w:rsidR="00EE4D24" w:rsidRDefault="00EE4D24" w:rsidP="00D75985">
            <w:pPr>
              <w:widowControl w:val="0"/>
              <w:autoSpaceDE w:val="0"/>
              <w:autoSpaceDN w:val="0"/>
              <w:adjustRightInd w:val="0"/>
              <w:ind w:right="8"/>
              <w:rPr>
                <w:rFonts w:ascii="Times New Roman" w:hAnsi="Times New Roman" w:cs="Times New Roman"/>
                <w:b/>
              </w:rPr>
            </w:pPr>
          </w:p>
          <w:p w:rsidR="00EE4D24" w:rsidRDefault="00EE4D24" w:rsidP="00D75985">
            <w:pPr>
              <w:widowControl w:val="0"/>
              <w:autoSpaceDE w:val="0"/>
              <w:autoSpaceDN w:val="0"/>
              <w:adjustRightInd w:val="0"/>
              <w:ind w:right="8"/>
              <w:rPr>
                <w:rFonts w:ascii="Times New Roman" w:hAnsi="Times New Roman" w:cs="Times New Roman"/>
                <w:b/>
              </w:rPr>
            </w:pPr>
          </w:p>
          <w:p w:rsidR="00EE4D24" w:rsidRDefault="00EE4D24" w:rsidP="00D75985">
            <w:pPr>
              <w:widowControl w:val="0"/>
              <w:autoSpaceDE w:val="0"/>
              <w:autoSpaceDN w:val="0"/>
              <w:adjustRightInd w:val="0"/>
              <w:ind w:right="8"/>
              <w:rPr>
                <w:rFonts w:ascii="Times New Roman" w:hAnsi="Times New Roman" w:cs="Times New Roman"/>
                <w:b/>
              </w:rPr>
            </w:pPr>
          </w:p>
          <w:p w:rsidR="00EE4D24" w:rsidRDefault="00EE4D24" w:rsidP="00D75985">
            <w:pPr>
              <w:widowControl w:val="0"/>
              <w:autoSpaceDE w:val="0"/>
              <w:autoSpaceDN w:val="0"/>
              <w:adjustRightInd w:val="0"/>
              <w:ind w:right="8"/>
              <w:rPr>
                <w:rFonts w:ascii="Times New Roman" w:hAnsi="Times New Roman" w:cs="Times New Roman"/>
                <w:b/>
              </w:rPr>
            </w:pPr>
            <w:r>
              <w:rPr>
                <w:rFonts w:ascii="Times New Roman" w:hAnsi="Times New Roman" w:cs="Times New Roman"/>
                <w:b/>
              </w:rPr>
              <w:t>ПОДРЯДЧИК:</w:t>
            </w:r>
          </w:p>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EE4D24" w:rsidRPr="00B9352F" w:rsidRDefault="00EE4D24" w:rsidP="00D7598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  /</w:t>
            </w:r>
          </w:p>
          <w:p w:rsidR="00EE4D24" w:rsidRDefault="00EE4D24" w:rsidP="00D7598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____ "_____________2018 г.</w:t>
            </w:r>
          </w:p>
          <w:p w:rsidR="00EE4D24" w:rsidRDefault="00EE4D24" w:rsidP="00D7598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М.П.</w:t>
            </w:r>
          </w:p>
          <w:p w:rsidR="00EE4D24" w:rsidRDefault="00EE4D24" w:rsidP="00D75985">
            <w:pPr>
              <w:autoSpaceDE w:val="0"/>
              <w:autoSpaceDN w:val="0"/>
              <w:adjustRightInd w:val="0"/>
              <w:rPr>
                <w:rFonts w:ascii="Times New Roman" w:hAnsi="Times New Roman" w:cs="Times New Roman"/>
              </w:rPr>
            </w:pPr>
          </w:p>
        </w:tc>
      </w:tr>
    </w:tbl>
    <w:p w:rsidR="00EE4D24" w:rsidRDefault="00EE4D24" w:rsidP="00EE4D24">
      <w:pPr>
        <w:rPr>
          <w:rFonts w:eastAsia="MS Mincho"/>
        </w:rPr>
      </w:pPr>
    </w:p>
    <w:p w:rsidR="00EE4D24" w:rsidRDefault="00EE4D24" w:rsidP="00EE4D24">
      <w:pPr>
        <w:rPr>
          <w:rFonts w:eastAsia="MS Mincho"/>
        </w:rPr>
      </w:pPr>
    </w:p>
    <w:p w:rsidR="00EE4D24" w:rsidRDefault="00EE4D24" w:rsidP="00EE4D24">
      <w:pPr>
        <w:rPr>
          <w:rFonts w:eastAsia="MS Mincho"/>
        </w:rPr>
      </w:pPr>
    </w:p>
    <w:p w:rsidR="00EE4D24" w:rsidRDefault="00EE4D24" w:rsidP="00EE4D24">
      <w:pPr>
        <w:rPr>
          <w:rFonts w:eastAsia="MS Mincho"/>
        </w:rPr>
      </w:pPr>
    </w:p>
    <w:p w:rsidR="00EE4D24" w:rsidRDefault="00EE4D24" w:rsidP="00EE4D2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4</w:t>
      </w:r>
    </w:p>
    <w:p w:rsidR="00EE4D24" w:rsidRDefault="00EE4D24" w:rsidP="00EE4D24">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к Договору№_______ от_______2018г. </w:t>
      </w:r>
    </w:p>
    <w:p w:rsidR="00EE4D24" w:rsidRDefault="00EE4D24" w:rsidP="00EE4D24">
      <w:pPr>
        <w:spacing w:after="120" w:line="240" w:lineRule="auto"/>
        <w:jc w:val="both"/>
        <w:rPr>
          <w:rFonts w:ascii="Times New Roman" w:eastAsia="Times New Roman" w:hAnsi="Times New Roman" w:cs="Times New Roman"/>
          <w:sz w:val="28"/>
          <w:szCs w:val="28"/>
        </w:rPr>
      </w:pPr>
    </w:p>
    <w:p w:rsidR="00EE4D24" w:rsidRDefault="00EE4D24" w:rsidP="00EE4D24">
      <w:pPr>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sz w:val="26"/>
          <w:szCs w:val="26"/>
          <w:lang w:eastAsia="ru-RU"/>
        </w:rPr>
        <w:t>АНТИКОРРУПЦИОННАЯ ОГОВОРКА</w:t>
      </w:r>
    </w:p>
    <w:p w:rsidR="00EE4D24" w:rsidRDefault="00EE4D24" w:rsidP="00EE4D24">
      <w:pPr>
        <w:spacing w:after="120" w:line="240" w:lineRule="auto"/>
        <w:jc w:val="both"/>
        <w:rPr>
          <w:rFonts w:ascii="Times New Roman" w:eastAsia="Times New Roman" w:hAnsi="Times New Roman" w:cs="Times New Roman"/>
          <w:sz w:val="26"/>
          <w:szCs w:val="26"/>
        </w:rPr>
      </w:pPr>
    </w:p>
    <w:p w:rsidR="00EE4D24" w:rsidRDefault="00EE4D24" w:rsidP="00EE4D24">
      <w:pPr>
        <w:snapToGri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Подрядчику (далее - Контрагент)</w:t>
      </w:r>
      <w:r>
        <w:rPr>
          <w:rFonts w:ascii="Times New Roman" w:eastAsia="Times New Roman" w:hAnsi="Times New Roman" w:cs="Times New Roman"/>
          <w:i/>
          <w:sz w:val="26"/>
          <w:szCs w:val="26"/>
          <w:lang w:eastAsia="ru-RU"/>
        </w:rPr>
        <w:t xml:space="preserve"> </w:t>
      </w:r>
      <w:r>
        <w:rPr>
          <w:rFonts w:ascii="Times New Roman" w:eastAsia="Times New Roman" w:hAnsi="Times New Roman" w:cs="Times New Roman"/>
          <w:sz w:val="26"/>
          <w:szCs w:val="26"/>
          <w:lang w:eastAsia="ru-RU"/>
        </w:rPr>
        <w:t xml:space="preserve">известно о том, что </w:t>
      </w:r>
      <w:r>
        <w:rPr>
          <w:rFonts w:ascii="Times New Roman" w:eastAsia="Times New Roman" w:hAnsi="Times New Roman" w:cs="Times New Roman"/>
          <w:iCs/>
          <w:sz w:val="26"/>
          <w:szCs w:val="26"/>
          <w:lang w:eastAsia="ru-RU"/>
        </w:rPr>
        <w:t xml:space="preserve">ПАО «Башинформсвязь» </w:t>
      </w:r>
      <w:r>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EE4D24" w:rsidRDefault="00EE4D24" w:rsidP="00EE4D24">
      <w:pPr>
        <w:snapToGrid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EE4D24" w:rsidRDefault="00EE4D24" w:rsidP="00EE4D24">
      <w:pPr>
        <w:snapToGrid w:val="0"/>
        <w:spacing w:after="0" w:line="240" w:lineRule="auto"/>
        <w:ind w:firstLine="709"/>
        <w:jc w:val="both"/>
        <w:rPr>
          <w:rFonts w:ascii="Times New Roman" w:eastAsia="Times New Roman" w:hAnsi="Times New Roman" w:cs="Times New Roman"/>
          <w:sz w:val="26"/>
          <w:szCs w:val="26"/>
          <w:lang w:eastAsia="ru-RU"/>
        </w:rPr>
      </w:pPr>
    </w:p>
    <w:p w:rsidR="00EE4D24" w:rsidRDefault="00EE4D24" w:rsidP="00EE4D24">
      <w:pPr>
        <w:spacing w:after="12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Статья 1.</w:t>
      </w:r>
    </w:p>
    <w:p w:rsidR="00EE4D24" w:rsidRDefault="00EE4D24" w:rsidP="00EE4D24">
      <w:pPr>
        <w:spacing w:after="0" w:line="240" w:lineRule="auto"/>
        <w:ind w:firstLine="709"/>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 xml:space="preserve">В случае возникновения у </w:t>
      </w:r>
      <w:r>
        <w:rPr>
          <w:rFonts w:ascii="Times New Roman" w:eastAsia="Times New Roman" w:hAnsi="Times New Roman" w:cs="Times New Roman"/>
          <w:iCs/>
          <w:sz w:val="26"/>
          <w:szCs w:val="26"/>
        </w:rPr>
        <w:t>ПАО «Башинформсвязь»</w:t>
      </w:r>
      <w:r>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Pr>
          <w:rFonts w:ascii="Times New Roman" w:eastAsia="Times New Roman" w:hAnsi="Times New Roman" w:cs="Times New Roman"/>
          <w:iCs/>
          <w:sz w:val="26"/>
          <w:szCs w:val="26"/>
        </w:rPr>
        <w:t>ПАО «Башинформсвязь»</w:t>
      </w:r>
      <w:r>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EE4D24" w:rsidRDefault="00EE4D24" w:rsidP="00EE4D24">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После письменного уведомления </w:t>
      </w:r>
      <w:r>
        <w:rPr>
          <w:rFonts w:ascii="Times New Roman" w:eastAsia="Times New Roman" w:hAnsi="Times New Roman" w:cs="Times New Roman"/>
          <w:iCs/>
          <w:sz w:val="26"/>
          <w:szCs w:val="26"/>
        </w:rPr>
        <w:t xml:space="preserve">ПАО «Башинформсвязь» </w:t>
      </w:r>
      <w:r>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EE4D24" w:rsidRDefault="00EE4D24" w:rsidP="00EE4D24">
      <w:pPr>
        <w:spacing w:after="120" w:line="240" w:lineRule="auto"/>
        <w:ind w:firstLine="709"/>
        <w:jc w:val="both"/>
        <w:rPr>
          <w:rFonts w:ascii="Times New Roman" w:eastAsia="Times New Roman" w:hAnsi="Times New Roman" w:cs="Times New Roman"/>
          <w:sz w:val="26"/>
          <w:szCs w:val="26"/>
        </w:rPr>
      </w:pPr>
    </w:p>
    <w:p w:rsidR="00EE4D24" w:rsidRDefault="00EE4D24" w:rsidP="00EE4D24">
      <w:pPr>
        <w:spacing w:after="12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Статья 2.</w:t>
      </w:r>
    </w:p>
    <w:p w:rsidR="00EE4D24" w:rsidRDefault="00EE4D24" w:rsidP="00EE4D24">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Pr>
          <w:rFonts w:ascii="Times New Roman" w:eastAsia="Times New Roman" w:hAnsi="Times New Roman" w:cs="Times New Roman"/>
          <w:iCs/>
          <w:sz w:val="26"/>
          <w:szCs w:val="26"/>
          <w:lang w:eastAsia="ru-RU"/>
        </w:rPr>
        <w:t>ПАО «Башинформсвязь»</w:t>
      </w:r>
      <w:r>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EE4D24" w:rsidRDefault="00EE4D24" w:rsidP="00EE4D24">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Pr>
          <w:rFonts w:ascii="Times New Roman" w:eastAsia="Times New Roman" w:hAnsi="Times New Roman" w:cs="Times New Roman"/>
          <w:iCs/>
          <w:sz w:val="26"/>
          <w:szCs w:val="26"/>
          <w:lang w:eastAsia="ru-RU"/>
        </w:rPr>
        <w:t>ПАО «Башинформсвязь»</w:t>
      </w:r>
      <w:r>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EE4D24" w:rsidRDefault="00EE4D24" w:rsidP="00EE4D24">
      <w:pPr>
        <w:spacing w:after="0" w:line="240" w:lineRule="auto"/>
        <w:ind w:firstLine="709"/>
        <w:jc w:val="both"/>
        <w:rPr>
          <w:rFonts w:ascii="Times New Roman" w:eastAsia="Times New Roman" w:hAnsi="Times New Roman" w:cs="Times New Roman"/>
          <w:sz w:val="26"/>
          <w:szCs w:val="26"/>
          <w:lang w:eastAsia="ru-RU"/>
        </w:rPr>
      </w:pPr>
    </w:p>
    <w:p w:rsidR="00EE4D24" w:rsidRDefault="00EE4D24" w:rsidP="00EE4D24">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Статья 3.</w:t>
      </w:r>
    </w:p>
    <w:p w:rsidR="00EE4D24" w:rsidRDefault="00EE4D24" w:rsidP="00EE4D24">
      <w:pPr>
        <w:spacing w:after="0" w:line="240" w:lineRule="auto"/>
        <w:ind w:firstLine="709"/>
        <w:jc w:val="both"/>
        <w:rPr>
          <w:rFonts w:ascii="Times New Roman" w:eastAsia="Times New Roman" w:hAnsi="Times New Roman" w:cs="Times New Roman"/>
          <w:color w:val="000000"/>
          <w:sz w:val="26"/>
          <w:szCs w:val="26"/>
          <w:lang w:eastAsia="ru-RU"/>
        </w:rPr>
      </w:pPr>
    </w:p>
    <w:p w:rsidR="00EE4D24" w:rsidRDefault="00EE4D24" w:rsidP="00EE4D24">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В течение срока действия Договора </w:t>
      </w:r>
      <w:r>
        <w:rPr>
          <w:rFonts w:ascii="Times New Roman" w:eastAsia="Times New Roman" w:hAnsi="Times New Roman" w:cs="Times New Roman"/>
          <w:iCs/>
          <w:sz w:val="26"/>
          <w:szCs w:val="26"/>
          <w:lang w:eastAsia="ru-RU"/>
        </w:rPr>
        <w:t>ПАО «Башинформсвязь»</w:t>
      </w:r>
      <w:r>
        <w:rPr>
          <w:rFonts w:ascii="Times New Roman" w:eastAsia="Times New Roman" w:hAnsi="Times New Roman" w:cs="Times New Roman"/>
          <w:color w:val="000000"/>
          <w:sz w:val="26"/>
          <w:szCs w:val="26"/>
          <w:lang w:eastAsia="ru-RU"/>
        </w:rPr>
        <w:t xml:space="preserve"> имеет </w:t>
      </w:r>
      <w:proofErr w:type="gramStart"/>
      <w:r>
        <w:rPr>
          <w:rFonts w:ascii="Times New Roman" w:eastAsia="Times New Roman" w:hAnsi="Times New Roman" w:cs="Times New Roman"/>
          <w:color w:val="000000"/>
          <w:sz w:val="26"/>
          <w:szCs w:val="26"/>
          <w:lang w:eastAsia="ru-RU"/>
        </w:rPr>
        <w:t>право</w:t>
      </w:r>
      <w:proofErr w:type="gramEnd"/>
      <w:r>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EE4D24" w:rsidRDefault="00EE4D24" w:rsidP="00EE4D24">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iCs/>
          <w:sz w:val="26"/>
          <w:szCs w:val="26"/>
          <w:lang w:eastAsia="ru-RU"/>
        </w:rPr>
        <w:t>ПАО «Башинформсвязь»</w:t>
      </w:r>
      <w:r>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E4D24" w:rsidRDefault="00EE4D24" w:rsidP="00EE4D24">
      <w:pPr>
        <w:spacing w:after="0" w:line="240" w:lineRule="auto"/>
        <w:ind w:firstLine="709"/>
        <w:jc w:val="both"/>
        <w:rPr>
          <w:rFonts w:ascii="Times New Roman" w:eastAsia="Times New Roman" w:hAnsi="Times New Roman" w:cs="Times New Roman"/>
          <w:color w:val="000000"/>
          <w:sz w:val="28"/>
          <w:szCs w:val="28"/>
          <w:lang w:eastAsia="ru-RU"/>
        </w:rPr>
      </w:pPr>
    </w:p>
    <w:p w:rsidR="00EE4D24" w:rsidRDefault="00EE4D24" w:rsidP="00EE4D24">
      <w:pPr>
        <w:spacing w:after="0" w:line="240" w:lineRule="auto"/>
        <w:ind w:firstLine="709"/>
        <w:jc w:val="both"/>
        <w:rPr>
          <w:rFonts w:ascii="Times New Roman" w:eastAsia="Times New Roman" w:hAnsi="Times New Roman" w:cs="Times New Roman"/>
          <w:sz w:val="28"/>
          <w:szCs w:val="28"/>
          <w:lang w:eastAsia="ru-RU"/>
        </w:rPr>
      </w:pPr>
    </w:p>
    <w:p w:rsidR="00EE4D24" w:rsidRDefault="00EE4D24" w:rsidP="00EE4D24">
      <w:pPr>
        <w:spacing w:after="0" w:line="240" w:lineRule="auto"/>
        <w:jc w:val="both"/>
        <w:rPr>
          <w:rFonts w:ascii="Times New Roman" w:eastAsia="Times New Roman" w:hAnsi="Times New Roman" w:cs="Times New Roman"/>
          <w:sz w:val="28"/>
          <w:szCs w:val="28"/>
          <w:lang w:eastAsia="ru-RU"/>
        </w:rPr>
      </w:pPr>
    </w:p>
    <w:p w:rsidR="00EE4D24" w:rsidRDefault="00EE4D24" w:rsidP="00EE4D24">
      <w:pPr>
        <w:spacing w:after="120" w:line="240" w:lineRule="auto"/>
        <w:jc w:val="both"/>
        <w:rPr>
          <w:rFonts w:ascii="Times New Roman" w:eastAsia="Times New Roman" w:hAnsi="Times New Roman" w:cs="Times New Roman"/>
          <w:sz w:val="28"/>
          <w:szCs w:val="28"/>
          <w:lang w:eastAsia="ru-RU"/>
        </w:rPr>
      </w:pPr>
    </w:p>
    <w:p w:rsidR="00EE4D24" w:rsidRDefault="00EE4D24" w:rsidP="00EE4D24">
      <w:pPr>
        <w:spacing w:after="120" w:line="240" w:lineRule="auto"/>
        <w:jc w:val="both"/>
        <w:rPr>
          <w:rFonts w:ascii="Times New Roman" w:eastAsia="Times New Roman" w:hAnsi="Times New Roman" w:cs="Times New Roman"/>
          <w:sz w:val="28"/>
          <w:szCs w:val="28"/>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EE4D24" w:rsidTr="00D75985">
        <w:trPr>
          <w:trHeight w:val="1884"/>
        </w:trPr>
        <w:tc>
          <w:tcPr>
            <w:tcW w:w="5245" w:type="dxa"/>
            <w:tcBorders>
              <w:top w:val="single" w:sz="4" w:space="0" w:color="FFFFFF"/>
              <w:left w:val="single" w:sz="4" w:space="0" w:color="FFFFFF"/>
              <w:bottom w:val="single" w:sz="4" w:space="0" w:color="FFFFFF"/>
              <w:right w:val="single" w:sz="4" w:space="0" w:color="FFFFFF"/>
            </w:tcBorders>
          </w:tcPr>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EE4D24" w:rsidRDefault="00EE4D24" w:rsidP="00D75985">
            <w:pPr>
              <w:widowControl w:val="0"/>
              <w:autoSpaceDE w:val="0"/>
              <w:autoSpaceDN w:val="0"/>
              <w:adjustRightInd w:val="0"/>
              <w:spacing w:after="0" w:line="240" w:lineRule="auto"/>
              <w:ind w:right="8"/>
              <w:jc w:val="both"/>
              <w:rPr>
                <w:rFonts w:ascii="Times New Roman" w:hAnsi="Times New Roman" w:cs="Times New Roman"/>
                <w:b/>
                <w:sz w:val="24"/>
                <w:szCs w:val="24"/>
              </w:rPr>
            </w:pPr>
            <w:r w:rsidRPr="002E28EA">
              <w:rPr>
                <w:rFonts w:ascii="Times New Roman" w:hAnsi="Times New Roman" w:cs="Times New Roman"/>
                <w:b/>
                <w:sz w:val="24"/>
                <w:szCs w:val="24"/>
              </w:rPr>
              <w:t>Генеральный</w:t>
            </w:r>
            <w:r>
              <w:rPr>
                <w:rFonts w:ascii="Times New Roman" w:hAnsi="Times New Roman" w:cs="Times New Roman"/>
                <w:b/>
                <w:sz w:val="24"/>
                <w:szCs w:val="24"/>
              </w:rPr>
              <w:t xml:space="preserve">   </w:t>
            </w:r>
            <w:r w:rsidRPr="002E28EA">
              <w:rPr>
                <w:rFonts w:ascii="Times New Roman" w:hAnsi="Times New Roman" w:cs="Times New Roman"/>
                <w:b/>
                <w:sz w:val="24"/>
                <w:szCs w:val="24"/>
              </w:rPr>
              <w:t>директор</w:t>
            </w:r>
            <w:r>
              <w:rPr>
                <w:rFonts w:ascii="Times New Roman" w:hAnsi="Times New Roman" w:cs="Times New Roman"/>
                <w:b/>
                <w:sz w:val="24"/>
                <w:szCs w:val="24"/>
              </w:rPr>
              <w:t xml:space="preserve"> </w:t>
            </w:r>
          </w:p>
          <w:p w:rsidR="00EE4D24" w:rsidRDefault="00EE4D24" w:rsidP="00D75985">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r w:rsidRPr="00CB23D5">
              <w:rPr>
                <w:rFonts w:ascii="Times New Roman" w:hAnsi="Times New Roman" w:cs="Times New Roman"/>
                <w:b/>
                <w:sz w:val="24"/>
                <w:szCs w:val="24"/>
              </w:rPr>
              <w:t>ПАО «Башинформсвязь</w:t>
            </w:r>
          </w:p>
          <w:p w:rsidR="00EE4D24" w:rsidRDefault="00EE4D24" w:rsidP="00D75985">
            <w:pPr>
              <w:widowControl w:val="0"/>
              <w:autoSpaceDE w:val="0"/>
              <w:autoSpaceDN w:val="0"/>
              <w:adjustRightInd w:val="0"/>
              <w:spacing w:after="0" w:line="240" w:lineRule="auto"/>
              <w:ind w:right="8"/>
              <w:jc w:val="both"/>
              <w:rPr>
                <w:rFonts w:ascii="Times New Roman" w:hAnsi="Times New Roman" w:cs="Times New Roman"/>
                <w:b/>
                <w:sz w:val="24"/>
                <w:szCs w:val="24"/>
              </w:rPr>
            </w:pPr>
          </w:p>
          <w:p w:rsidR="00EE4D24" w:rsidRDefault="00EE4D24" w:rsidP="00D75985">
            <w:pPr>
              <w:widowControl w:val="0"/>
              <w:autoSpaceDE w:val="0"/>
              <w:autoSpaceDN w:val="0"/>
              <w:adjustRightInd w:val="0"/>
              <w:spacing w:after="0" w:line="240" w:lineRule="auto"/>
              <w:ind w:right="8"/>
              <w:jc w:val="both"/>
              <w:rPr>
                <w:rFonts w:ascii="Times New Roman" w:hAnsi="Times New Roman" w:cs="Times New Roman"/>
                <w:b/>
                <w:sz w:val="24"/>
                <w:szCs w:val="24"/>
              </w:rPr>
            </w:pPr>
          </w:p>
          <w:p w:rsidR="00EE4D24" w:rsidRDefault="00EE4D24" w:rsidP="00D7598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______________/</w:t>
            </w:r>
            <w:r>
              <w:t xml:space="preserve"> </w:t>
            </w:r>
            <w:proofErr w:type="spellStart"/>
            <w:r w:rsidRPr="002E28EA">
              <w:rPr>
                <w:rFonts w:ascii="Times New Roman" w:hAnsi="Times New Roman" w:cs="Times New Roman"/>
                <w:b/>
                <w:sz w:val="24"/>
                <w:szCs w:val="24"/>
              </w:rPr>
              <w:t>Долгоаршинных</w:t>
            </w:r>
            <w:proofErr w:type="spellEnd"/>
            <w:r w:rsidRPr="002E28EA">
              <w:rPr>
                <w:rFonts w:ascii="Times New Roman" w:hAnsi="Times New Roman" w:cs="Times New Roman"/>
                <w:b/>
                <w:sz w:val="24"/>
                <w:szCs w:val="24"/>
              </w:rPr>
              <w:t xml:space="preserve"> М.Г.  </w:t>
            </w:r>
            <w:r>
              <w:rPr>
                <w:rFonts w:ascii="Times New Roman" w:hAnsi="Times New Roman" w:cs="Times New Roman"/>
                <w:b/>
                <w:sz w:val="24"/>
                <w:szCs w:val="24"/>
              </w:rPr>
              <w:t>/</w:t>
            </w:r>
            <w:r>
              <w:rPr>
                <w:rFonts w:ascii="Times New Roman" w:eastAsia="Times New Roman" w:hAnsi="Times New Roman" w:cs="Times New Roman"/>
                <w:sz w:val="24"/>
                <w:szCs w:val="24"/>
                <w:lang w:eastAsia="ru-RU"/>
              </w:rPr>
              <w:t xml:space="preserve"> </w:t>
            </w:r>
          </w:p>
          <w:p w:rsidR="00EE4D24" w:rsidRDefault="00EE4D24" w:rsidP="00D7598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EE4D24" w:rsidRDefault="00EE4D24" w:rsidP="00D7598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AC3E02">
              <w:rPr>
                <w:rFonts w:ascii="Times New Roman" w:eastAsia="Times New Roman" w:hAnsi="Times New Roman" w:cs="Times New Roman"/>
                <w:sz w:val="24"/>
                <w:szCs w:val="24"/>
                <w:lang w:eastAsia="ru-RU"/>
              </w:rPr>
              <w:t>" ____ "_____________2018 г.</w:t>
            </w:r>
          </w:p>
          <w:p w:rsidR="00EE4D24" w:rsidRDefault="00EE4D24" w:rsidP="00D7598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EE4D24" w:rsidRDefault="00EE4D24" w:rsidP="00D7598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М.П.</w:t>
            </w:r>
          </w:p>
        </w:tc>
        <w:tc>
          <w:tcPr>
            <w:tcW w:w="4818" w:type="dxa"/>
            <w:tcBorders>
              <w:top w:val="single" w:sz="4" w:space="0" w:color="FFFFFF"/>
              <w:left w:val="single" w:sz="4" w:space="0" w:color="FFFFFF"/>
              <w:bottom w:val="single" w:sz="4" w:space="0" w:color="FFFFFF"/>
              <w:right w:val="single" w:sz="4" w:space="0" w:color="FFFFFF"/>
            </w:tcBorders>
          </w:tcPr>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EE4D24" w:rsidRDefault="00EE4D24" w:rsidP="00D7598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
                <w:sz w:val="24"/>
                <w:szCs w:val="24"/>
                <w:lang w:eastAsia="ru-RU"/>
              </w:rPr>
              <w:t xml:space="preserve">Директор  </w:t>
            </w:r>
            <w:r>
              <w:rPr>
                <w:rFonts w:ascii="Times New Roman" w:eastAsia="Times New Roman" w:hAnsi="Times New Roman" w:cs="Times New Roman"/>
                <w:sz w:val="24"/>
                <w:szCs w:val="24"/>
                <w:lang w:eastAsia="ru-RU"/>
              </w:rPr>
              <w:t>_</w:t>
            </w:r>
            <w:proofErr w:type="gramEnd"/>
            <w:r>
              <w:rPr>
                <w:rFonts w:ascii="Times New Roman" w:eastAsia="Times New Roman" w:hAnsi="Times New Roman" w:cs="Times New Roman"/>
                <w:sz w:val="24"/>
                <w:szCs w:val="24"/>
                <w:lang w:eastAsia="ru-RU"/>
              </w:rPr>
              <w:t xml:space="preserve">_____________/ </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lang w:eastAsia="ru-RU"/>
              </w:rPr>
              <w:t xml:space="preserve">  </w:t>
            </w:r>
          </w:p>
          <w:p w:rsidR="00EE4D24" w:rsidRDefault="00EE4D24" w:rsidP="00D75985">
            <w:pPr>
              <w:autoSpaceDE w:val="0"/>
              <w:autoSpaceDN w:val="0"/>
              <w:adjustRightInd w:val="0"/>
              <w:spacing w:line="240" w:lineRule="auto"/>
              <w:rPr>
                <w:rFonts w:ascii="Times New Roman" w:hAnsi="Times New Roman" w:cs="Times New Roman"/>
                <w:sz w:val="24"/>
                <w:szCs w:val="24"/>
              </w:rPr>
            </w:pPr>
          </w:p>
          <w:p w:rsidR="00EE4D24" w:rsidRDefault="00EE4D24" w:rsidP="00D7598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____ "_____________2018 г.</w:t>
            </w:r>
          </w:p>
          <w:p w:rsidR="00EE4D24" w:rsidRDefault="00EE4D24" w:rsidP="00D7598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М.П.</w:t>
            </w:r>
          </w:p>
          <w:p w:rsidR="00EE4D24" w:rsidRDefault="00EE4D24" w:rsidP="00D75985">
            <w:pPr>
              <w:autoSpaceDE w:val="0"/>
              <w:autoSpaceDN w:val="0"/>
              <w:adjustRightInd w:val="0"/>
              <w:spacing w:line="240" w:lineRule="auto"/>
              <w:rPr>
                <w:rFonts w:ascii="Times New Roman" w:eastAsia="Calibri" w:hAnsi="Times New Roman" w:cs="Times New Roman"/>
                <w:sz w:val="24"/>
                <w:szCs w:val="24"/>
              </w:rPr>
            </w:pPr>
          </w:p>
        </w:tc>
      </w:tr>
    </w:tbl>
    <w:p w:rsidR="00EE4D24" w:rsidRDefault="00EE4D24" w:rsidP="00EE4D24">
      <w:pPr>
        <w:spacing w:after="120" w:line="240" w:lineRule="auto"/>
        <w:ind w:firstLine="708"/>
        <w:jc w:val="both"/>
        <w:rPr>
          <w:rFonts w:ascii="Times New Roman" w:eastAsia="Times New Roman" w:hAnsi="Times New Roman" w:cs="Times New Roman"/>
          <w:sz w:val="28"/>
          <w:szCs w:val="28"/>
          <w:lang w:eastAsia="ru-RU"/>
        </w:rPr>
      </w:pPr>
    </w:p>
    <w:p w:rsidR="00EE4D24" w:rsidRDefault="00EE4D24" w:rsidP="00EE4D24">
      <w:pPr>
        <w:spacing w:after="120" w:line="240" w:lineRule="auto"/>
        <w:ind w:firstLine="708"/>
        <w:jc w:val="both"/>
        <w:rPr>
          <w:rFonts w:ascii="Times New Roman" w:eastAsia="Times New Roman" w:hAnsi="Times New Roman" w:cs="Times New Roman"/>
          <w:sz w:val="28"/>
          <w:szCs w:val="28"/>
          <w:lang w:eastAsia="ru-RU"/>
        </w:rPr>
      </w:pPr>
    </w:p>
    <w:p w:rsidR="00EE4D24" w:rsidRDefault="00EE4D24" w:rsidP="00EE4D24">
      <w:pPr>
        <w:rPr>
          <w:rFonts w:eastAsia="MS Mincho"/>
        </w:rPr>
      </w:pPr>
    </w:p>
    <w:p w:rsidR="00EE4D24" w:rsidRDefault="00EE4D24" w:rsidP="00EE4D24">
      <w:pPr>
        <w:spacing w:after="200" w:line="276" w:lineRule="auto"/>
      </w:pPr>
    </w:p>
    <w:p w:rsidR="00EE4D24" w:rsidRDefault="00EE4D24" w:rsidP="00EE4D24">
      <w:pPr>
        <w:spacing w:after="0" w:line="240" w:lineRule="auto"/>
        <w:rPr>
          <w:rFonts w:ascii="Times New Roman" w:eastAsia="Times New Roman" w:hAnsi="Times New Roman" w:cs="Times New Roman"/>
          <w:sz w:val="24"/>
          <w:szCs w:val="24"/>
          <w:lang w:eastAsia="ru-RU"/>
        </w:rPr>
      </w:pPr>
    </w:p>
    <w:tbl>
      <w:tblPr>
        <w:tblW w:w="9409" w:type="dxa"/>
        <w:tblLook w:val="04A0" w:firstRow="1" w:lastRow="0" w:firstColumn="1" w:lastColumn="0" w:noHBand="0" w:noVBand="1"/>
      </w:tblPr>
      <w:tblGrid>
        <w:gridCol w:w="543"/>
        <w:gridCol w:w="7726"/>
        <w:gridCol w:w="1140"/>
      </w:tblGrid>
      <w:tr w:rsidR="00EE4D24" w:rsidRPr="004D7F34" w:rsidTr="00D75985">
        <w:trPr>
          <w:trHeight w:val="229"/>
        </w:trPr>
        <w:tc>
          <w:tcPr>
            <w:tcW w:w="543" w:type="dxa"/>
            <w:tcBorders>
              <w:top w:val="nil"/>
              <w:left w:val="nil"/>
              <w:bottom w:val="nil"/>
              <w:right w:val="nil"/>
            </w:tcBorders>
            <w:shd w:val="clear" w:color="auto" w:fill="auto"/>
            <w:noWrap/>
          </w:tcPr>
          <w:p w:rsidR="00EE4D24" w:rsidRPr="004D7F34" w:rsidRDefault="00EE4D24" w:rsidP="00D75985">
            <w:pPr>
              <w:spacing w:after="0" w:line="240" w:lineRule="auto"/>
              <w:jc w:val="center"/>
              <w:rPr>
                <w:rFonts w:ascii="Arial" w:eastAsia="Times New Roman" w:hAnsi="Arial" w:cs="Arial"/>
                <w:sz w:val="18"/>
                <w:szCs w:val="18"/>
                <w:lang w:eastAsia="ru-RU"/>
              </w:rPr>
            </w:pPr>
          </w:p>
        </w:tc>
        <w:tc>
          <w:tcPr>
            <w:tcW w:w="7726" w:type="dxa"/>
            <w:tcBorders>
              <w:top w:val="nil"/>
              <w:left w:val="nil"/>
              <w:bottom w:val="nil"/>
              <w:right w:val="nil"/>
            </w:tcBorders>
            <w:shd w:val="clear" w:color="auto" w:fill="auto"/>
          </w:tcPr>
          <w:p w:rsidR="00EE4D24" w:rsidRPr="004D7F34" w:rsidRDefault="00EE4D24" w:rsidP="00D75985">
            <w:pPr>
              <w:spacing w:after="0" w:line="240" w:lineRule="auto"/>
              <w:rPr>
                <w:rFonts w:ascii="Arial" w:eastAsia="Times New Roman" w:hAnsi="Arial" w:cs="Arial"/>
                <w:sz w:val="18"/>
                <w:szCs w:val="18"/>
                <w:lang w:eastAsia="ru-RU"/>
              </w:rPr>
            </w:pPr>
          </w:p>
        </w:tc>
        <w:tc>
          <w:tcPr>
            <w:tcW w:w="1140" w:type="dxa"/>
            <w:tcBorders>
              <w:top w:val="nil"/>
              <w:left w:val="nil"/>
              <w:bottom w:val="nil"/>
              <w:right w:val="nil"/>
            </w:tcBorders>
            <w:shd w:val="clear" w:color="auto" w:fill="auto"/>
          </w:tcPr>
          <w:p w:rsidR="00EE4D24" w:rsidRPr="004D7F34" w:rsidRDefault="00EE4D24" w:rsidP="00D75985">
            <w:pPr>
              <w:spacing w:after="0" w:line="240" w:lineRule="auto"/>
              <w:jc w:val="center"/>
              <w:rPr>
                <w:rFonts w:ascii="Arial" w:eastAsia="Times New Roman" w:hAnsi="Arial" w:cs="Arial"/>
                <w:sz w:val="18"/>
                <w:szCs w:val="18"/>
                <w:lang w:eastAsia="ru-RU"/>
              </w:rPr>
            </w:pPr>
          </w:p>
        </w:tc>
      </w:tr>
      <w:tr w:rsidR="00EE4D24" w:rsidRPr="004D7F34" w:rsidTr="00D75985">
        <w:trPr>
          <w:trHeight w:val="299"/>
        </w:trPr>
        <w:tc>
          <w:tcPr>
            <w:tcW w:w="543" w:type="dxa"/>
            <w:tcBorders>
              <w:top w:val="nil"/>
              <w:left w:val="nil"/>
              <w:bottom w:val="nil"/>
              <w:right w:val="nil"/>
            </w:tcBorders>
            <w:shd w:val="clear" w:color="auto" w:fill="auto"/>
            <w:noWrap/>
          </w:tcPr>
          <w:p w:rsidR="00EE4D24" w:rsidRPr="004D7F34" w:rsidRDefault="00EE4D24" w:rsidP="00D75985">
            <w:pPr>
              <w:spacing w:after="0" w:line="240" w:lineRule="auto"/>
              <w:jc w:val="center"/>
              <w:rPr>
                <w:rFonts w:ascii="Arial" w:eastAsia="Times New Roman" w:hAnsi="Arial" w:cs="Arial"/>
                <w:sz w:val="18"/>
                <w:szCs w:val="18"/>
                <w:lang w:eastAsia="ru-RU"/>
              </w:rPr>
            </w:pPr>
          </w:p>
        </w:tc>
        <w:tc>
          <w:tcPr>
            <w:tcW w:w="7726" w:type="dxa"/>
            <w:tcBorders>
              <w:top w:val="nil"/>
              <w:left w:val="nil"/>
              <w:bottom w:val="nil"/>
              <w:right w:val="nil"/>
            </w:tcBorders>
            <w:shd w:val="clear" w:color="auto" w:fill="auto"/>
          </w:tcPr>
          <w:p w:rsidR="00EE4D24" w:rsidRPr="004D7F34" w:rsidRDefault="00EE4D24" w:rsidP="00D75985">
            <w:pPr>
              <w:spacing w:after="0" w:line="240" w:lineRule="auto"/>
              <w:rPr>
                <w:rFonts w:ascii="Arial" w:eastAsia="Times New Roman" w:hAnsi="Arial" w:cs="Arial"/>
                <w:sz w:val="18"/>
                <w:szCs w:val="18"/>
                <w:lang w:eastAsia="ru-RU"/>
              </w:rPr>
            </w:pPr>
          </w:p>
        </w:tc>
        <w:tc>
          <w:tcPr>
            <w:tcW w:w="1140" w:type="dxa"/>
            <w:tcBorders>
              <w:top w:val="nil"/>
              <w:left w:val="nil"/>
              <w:bottom w:val="nil"/>
              <w:right w:val="nil"/>
            </w:tcBorders>
            <w:shd w:val="clear" w:color="auto" w:fill="auto"/>
          </w:tcPr>
          <w:p w:rsidR="00EE4D24" w:rsidRPr="004D7F34" w:rsidRDefault="00EE4D24" w:rsidP="00D75985">
            <w:pPr>
              <w:spacing w:after="0" w:line="240" w:lineRule="auto"/>
              <w:jc w:val="center"/>
              <w:rPr>
                <w:rFonts w:ascii="Arial" w:eastAsia="Times New Roman" w:hAnsi="Arial" w:cs="Arial"/>
                <w:sz w:val="18"/>
                <w:szCs w:val="18"/>
                <w:lang w:eastAsia="ru-RU"/>
              </w:rPr>
            </w:pPr>
          </w:p>
        </w:tc>
      </w:tr>
      <w:tr w:rsidR="00EE4D24" w:rsidRPr="004D7F34" w:rsidTr="00D75985">
        <w:trPr>
          <w:trHeight w:val="157"/>
        </w:trPr>
        <w:tc>
          <w:tcPr>
            <w:tcW w:w="543" w:type="dxa"/>
            <w:tcBorders>
              <w:top w:val="nil"/>
              <w:left w:val="nil"/>
              <w:bottom w:val="nil"/>
              <w:right w:val="nil"/>
            </w:tcBorders>
            <w:shd w:val="clear" w:color="auto" w:fill="auto"/>
            <w:noWrap/>
          </w:tcPr>
          <w:p w:rsidR="00EE4D24" w:rsidRPr="004D7F34" w:rsidRDefault="00EE4D24" w:rsidP="00D75985">
            <w:pPr>
              <w:spacing w:after="0" w:line="240" w:lineRule="auto"/>
              <w:jc w:val="center"/>
              <w:rPr>
                <w:rFonts w:ascii="Arial" w:eastAsia="Times New Roman" w:hAnsi="Arial" w:cs="Arial"/>
                <w:sz w:val="18"/>
                <w:szCs w:val="18"/>
                <w:lang w:eastAsia="ru-RU"/>
              </w:rPr>
            </w:pPr>
          </w:p>
        </w:tc>
        <w:tc>
          <w:tcPr>
            <w:tcW w:w="7726" w:type="dxa"/>
            <w:tcBorders>
              <w:top w:val="nil"/>
              <w:left w:val="nil"/>
              <w:bottom w:val="nil"/>
              <w:right w:val="nil"/>
            </w:tcBorders>
            <w:shd w:val="clear" w:color="auto" w:fill="auto"/>
          </w:tcPr>
          <w:p w:rsidR="00EE4D24" w:rsidRPr="004D7F34" w:rsidRDefault="00EE4D24" w:rsidP="00D75985">
            <w:pPr>
              <w:spacing w:after="0" w:line="240" w:lineRule="auto"/>
              <w:rPr>
                <w:rFonts w:ascii="Arial" w:eastAsia="Times New Roman" w:hAnsi="Arial" w:cs="Arial"/>
                <w:sz w:val="18"/>
                <w:szCs w:val="18"/>
                <w:lang w:eastAsia="ru-RU"/>
              </w:rPr>
            </w:pPr>
          </w:p>
        </w:tc>
        <w:tc>
          <w:tcPr>
            <w:tcW w:w="1140" w:type="dxa"/>
            <w:tcBorders>
              <w:top w:val="nil"/>
              <w:left w:val="nil"/>
              <w:bottom w:val="nil"/>
              <w:right w:val="nil"/>
            </w:tcBorders>
            <w:shd w:val="clear" w:color="auto" w:fill="auto"/>
          </w:tcPr>
          <w:p w:rsidR="00EE4D24" w:rsidRPr="004D7F34" w:rsidRDefault="00EE4D24" w:rsidP="00D75985">
            <w:pPr>
              <w:spacing w:after="0" w:line="240" w:lineRule="auto"/>
              <w:jc w:val="center"/>
              <w:rPr>
                <w:rFonts w:ascii="Arial" w:eastAsia="Times New Roman" w:hAnsi="Arial" w:cs="Arial"/>
                <w:sz w:val="18"/>
                <w:szCs w:val="18"/>
                <w:lang w:eastAsia="ru-RU"/>
              </w:rPr>
            </w:pPr>
          </w:p>
        </w:tc>
      </w:tr>
      <w:tr w:rsidR="00EE4D24" w:rsidRPr="004D7F34" w:rsidTr="00D75985">
        <w:trPr>
          <w:trHeight w:val="876"/>
        </w:trPr>
        <w:tc>
          <w:tcPr>
            <w:tcW w:w="543" w:type="dxa"/>
            <w:tcBorders>
              <w:top w:val="nil"/>
              <w:left w:val="nil"/>
              <w:bottom w:val="nil"/>
              <w:right w:val="nil"/>
            </w:tcBorders>
            <w:shd w:val="clear" w:color="auto" w:fill="auto"/>
            <w:noWrap/>
          </w:tcPr>
          <w:p w:rsidR="00EE4D24" w:rsidRPr="004D7F34" w:rsidRDefault="00EE4D24" w:rsidP="00D75985">
            <w:pPr>
              <w:spacing w:after="0" w:line="240" w:lineRule="auto"/>
              <w:jc w:val="center"/>
              <w:rPr>
                <w:rFonts w:ascii="Arial" w:eastAsia="Times New Roman" w:hAnsi="Arial" w:cs="Arial"/>
                <w:sz w:val="18"/>
                <w:szCs w:val="18"/>
                <w:lang w:eastAsia="ru-RU"/>
              </w:rPr>
            </w:pPr>
          </w:p>
        </w:tc>
        <w:tc>
          <w:tcPr>
            <w:tcW w:w="7726" w:type="dxa"/>
            <w:tcBorders>
              <w:top w:val="nil"/>
              <w:left w:val="nil"/>
              <w:bottom w:val="nil"/>
              <w:right w:val="nil"/>
            </w:tcBorders>
            <w:shd w:val="clear" w:color="auto" w:fill="auto"/>
          </w:tcPr>
          <w:p w:rsidR="00EE4D24" w:rsidRPr="004D7F34" w:rsidRDefault="00EE4D24" w:rsidP="00D75985">
            <w:pPr>
              <w:spacing w:after="0" w:line="240" w:lineRule="auto"/>
              <w:rPr>
                <w:rFonts w:ascii="Arial" w:eastAsia="Times New Roman" w:hAnsi="Arial" w:cs="Arial"/>
                <w:sz w:val="18"/>
                <w:szCs w:val="18"/>
                <w:lang w:eastAsia="ru-RU"/>
              </w:rPr>
            </w:pPr>
          </w:p>
        </w:tc>
        <w:tc>
          <w:tcPr>
            <w:tcW w:w="1140" w:type="dxa"/>
            <w:tcBorders>
              <w:top w:val="nil"/>
              <w:left w:val="nil"/>
              <w:bottom w:val="nil"/>
              <w:right w:val="nil"/>
            </w:tcBorders>
            <w:shd w:val="clear" w:color="auto" w:fill="auto"/>
          </w:tcPr>
          <w:p w:rsidR="00EE4D24" w:rsidRPr="004D7F34" w:rsidRDefault="00EE4D24" w:rsidP="00D75985">
            <w:pPr>
              <w:spacing w:after="0" w:line="240" w:lineRule="auto"/>
              <w:jc w:val="center"/>
              <w:rPr>
                <w:rFonts w:ascii="Arial" w:eastAsia="Times New Roman" w:hAnsi="Arial" w:cs="Arial"/>
                <w:sz w:val="18"/>
                <w:szCs w:val="18"/>
                <w:lang w:eastAsia="ru-RU"/>
              </w:rPr>
            </w:pPr>
          </w:p>
        </w:tc>
      </w:tr>
    </w:tbl>
    <w:p w:rsidR="00EE4D24" w:rsidRPr="0092144D" w:rsidRDefault="00EE4D24" w:rsidP="00EE4D24">
      <w:pPr>
        <w:spacing w:after="0" w:line="240" w:lineRule="atLeast"/>
        <w:ind w:right="4"/>
        <w:rPr>
          <w:rFonts w:ascii="Times New Roman" w:eastAsia="Times New Roman" w:hAnsi="Times New Roman" w:cs="Times New Roman"/>
          <w:sz w:val="20"/>
          <w:szCs w:val="20"/>
          <w:lang w:eastAsia="ru-RU"/>
        </w:rPr>
      </w:pPr>
    </w:p>
    <w:p w:rsidR="005A5AAB" w:rsidRDefault="005A5AAB" w:rsidP="00EE4D24">
      <w:pPr>
        <w:keepNext/>
        <w:keepLines/>
        <w:widowControl w:val="0"/>
        <w:tabs>
          <w:tab w:val="left" w:pos="1305"/>
        </w:tabs>
        <w:suppressAutoHyphens/>
        <w:spacing w:after="0" w:line="240" w:lineRule="auto"/>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bookmarkEnd w:id="120"/>
    <w:p w:rsidR="005A5AAB" w:rsidRDefault="005A5AAB" w:rsidP="00A316D5">
      <w:pPr>
        <w:keepNext/>
        <w:keepLines/>
        <w:widowControl w:val="0"/>
        <w:suppressAutoHyphens/>
        <w:spacing w:after="0" w:line="240" w:lineRule="auto"/>
        <w:jc w:val="center"/>
        <w:outlineLvl w:val="0"/>
        <w:rPr>
          <w:rFonts w:ascii="Times New Roman" w:eastAsia="Times New Roman" w:hAnsi="Times New Roman" w:cs="Times New Roman"/>
          <w:b/>
          <w:sz w:val="24"/>
          <w:szCs w:val="24"/>
          <w:lang w:eastAsia="ru-RU"/>
        </w:rPr>
      </w:pPr>
    </w:p>
    <w:sectPr w:rsidR="005A5AAB" w:rsidSect="0035697B">
      <w:headerReference w:type="first" r:id="rId45"/>
      <w:pgSz w:w="11906" w:h="16838"/>
      <w:pgMar w:top="1134" w:right="851" w:bottom="1276" w:left="992"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190" w:rsidRDefault="003E7190" w:rsidP="00DB6937">
      <w:pPr>
        <w:spacing w:after="0" w:line="240" w:lineRule="auto"/>
      </w:pPr>
      <w:r>
        <w:separator/>
      </w:r>
    </w:p>
  </w:endnote>
  <w:endnote w:type="continuationSeparator" w:id="0">
    <w:p w:rsidR="003E7190" w:rsidRDefault="003E7190"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altName w:val="Times New Roman"/>
    <w:charset w:val="CC"/>
    <w:family w:val="roman"/>
    <w:pitch w:val="variable"/>
  </w:font>
  <w:font w:name="GaramondNarrowC">
    <w:altName w:val="Times New Roman"/>
    <w:charset w:val="CC"/>
    <w:family w:val="roman"/>
    <w:pitch w:val="variable"/>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190" w:rsidRDefault="003E7190" w:rsidP="00DB6937">
      <w:pPr>
        <w:spacing w:after="0" w:line="240" w:lineRule="auto"/>
      </w:pPr>
      <w:r>
        <w:separator/>
      </w:r>
    </w:p>
  </w:footnote>
  <w:footnote w:type="continuationSeparator" w:id="0">
    <w:p w:rsidR="003E7190" w:rsidRDefault="003E7190"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605122"/>
      <w:docPartObj>
        <w:docPartGallery w:val="Page Numbers (Top of Page)"/>
        <w:docPartUnique/>
      </w:docPartObj>
    </w:sdtPr>
    <w:sdtEndPr/>
    <w:sdtContent>
      <w:p w:rsidR="003E7190" w:rsidRDefault="003E7190">
        <w:pPr>
          <w:pStyle w:val="ab"/>
          <w:jc w:val="center"/>
        </w:pPr>
        <w:r>
          <w:fldChar w:fldCharType="begin"/>
        </w:r>
        <w:r>
          <w:instrText>PAGE   \* MERGEFORMAT</w:instrText>
        </w:r>
        <w:r>
          <w:fldChar w:fldCharType="separate"/>
        </w:r>
        <w:r w:rsidR="00325529">
          <w:rPr>
            <w:noProof/>
          </w:rPr>
          <w:t>20</w:t>
        </w:r>
        <w:r>
          <w:fldChar w:fldCharType="end"/>
        </w:r>
      </w:p>
    </w:sdtContent>
  </w:sdt>
  <w:p w:rsidR="003E7190" w:rsidRDefault="003E719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90" w:rsidRDefault="003E7190">
    <w:pPr>
      <w:pStyle w:val="ab"/>
      <w:jc w:val="center"/>
    </w:pPr>
  </w:p>
  <w:p w:rsidR="003E7190" w:rsidRDefault="003E7190">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90" w:rsidRDefault="003E7190">
    <w:pPr>
      <w:pStyle w:val="ab"/>
      <w:jc w:val="center"/>
    </w:pPr>
    <w:r>
      <w:fldChar w:fldCharType="begin"/>
    </w:r>
    <w:r>
      <w:instrText>PAGE   \* MERGEFORMAT</w:instrText>
    </w:r>
    <w:r>
      <w:fldChar w:fldCharType="separate"/>
    </w:r>
    <w:r w:rsidR="00325529">
      <w:rPr>
        <w:noProof/>
      </w:rPr>
      <w:t>33</w:t>
    </w:r>
    <w:r>
      <w:fldChar w:fldCharType="end"/>
    </w:r>
  </w:p>
  <w:p w:rsidR="003E7190" w:rsidRDefault="003E719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8"/>
    <w:multiLevelType w:val="singleLevel"/>
    <w:tmpl w:val="A6EAEE1A"/>
    <w:styleLink w:val="41"/>
    <w:lvl w:ilvl="0">
      <w:start w:val="1"/>
      <w:numFmt w:val="decimal"/>
      <w:lvlText w:val="%1."/>
      <w:lvlJc w:val="left"/>
      <w:pPr>
        <w:tabs>
          <w:tab w:val="num" w:pos="360"/>
        </w:tabs>
        <w:ind w:left="360" w:hanging="360"/>
      </w:pPr>
    </w:lvl>
  </w:abstractNum>
  <w:abstractNum w:abstractNumId="4"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BE7247"/>
    <w:multiLevelType w:val="multilevel"/>
    <w:tmpl w:val="2D80F078"/>
    <w:lvl w:ilvl="0">
      <w:start w:val="1"/>
      <w:numFmt w:val="decimal"/>
      <w:suff w:val="nothing"/>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5"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389511B"/>
    <w:multiLevelType w:val="multilevel"/>
    <w:tmpl w:val="663C67FE"/>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17"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8"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9" w15:restartNumberingAfterBreak="0">
    <w:nsid w:val="3B5860C3"/>
    <w:multiLevelType w:val="hybridMultilevel"/>
    <w:tmpl w:val="3DA2DE86"/>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8C517FA"/>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696A640C"/>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2"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35"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36"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36"/>
  </w:num>
  <w:num w:numId="2">
    <w:abstractNumId w:val="22"/>
  </w:num>
  <w:num w:numId="3">
    <w:abstractNumId w:val="19"/>
  </w:num>
  <w:num w:numId="4">
    <w:abstractNumId w:val="33"/>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0"/>
  </w:num>
  <w:num w:numId="9">
    <w:abstractNumId w:val="8"/>
  </w:num>
  <w:num w:numId="10">
    <w:abstractNumId w:val="2"/>
  </w:num>
  <w:num w:numId="11">
    <w:abstractNumId w:val="0"/>
  </w:num>
  <w:num w:numId="12">
    <w:abstractNumId w:val="1"/>
  </w:num>
  <w:num w:numId="13">
    <w:abstractNumId w:val="3"/>
    <w:lvlOverride w:ilvl="0">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4"/>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31"/>
  </w:num>
  <w:num w:numId="21">
    <w:abstractNumId w:val="28"/>
  </w:num>
  <w:num w:numId="22">
    <w:abstractNumId w:val="7"/>
  </w:num>
  <w:num w:numId="23">
    <w:abstractNumId w:val="5"/>
  </w:num>
  <w:num w:numId="24">
    <w:abstractNumId w:val="20"/>
  </w:num>
  <w:num w:numId="25">
    <w:abstractNumId w:val="15"/>
  </w:num>
  <w:num w:numId="26">
    <w:abstractNumId w:val="6"/>
  </w:num>
  <w:num w:numId="27">
    <w:abstractNumId w:val="25"/>
  </w:num>
  <w:num w:numId="28">
    <w:abstractNumId w:val="23"/>
  </w:num>
  <w:num w:numId="29">
    <w:abstractNumId w:val="26"/>
  </w:num>
  <w:num w:numId="30">
    <w:abstractNumId w:val="29"/>
  </w:num>
  <w:num w:numId="31">
    <w:abstractNumId w:val="3"/>
  </w:num>
  <w:num w:numId="32">
    <w:abstractNumId w:val="34"/>
  </w:num>
  <w:num w:numId="33">
    <w:abstractNumId w:val="37"/>
    <w:lvlOverride w:ilvl="0">
      <w:startOverride w:val="1"/>
    </w:lvlOverride>
    <w:lvlOverride w:ilvl="1"/>
    <w:lvlOverride w:ilvl="2"/>
    <w:lvlOverride w:ilvl="3"/>
    <w:lvlOverride w:ilvl="4"/>
    <w:lvlOverride w:ilvl="5"/>
    <w:lvlOverride w:ilvl="6"/>
    <w:lvlOverride w:ilvl="7"/>
    <w:lvlOverride w:ilvl="8"/>
  </w:num>
  <w:num w:numId="34">
    <w:abstractNumId w:val="11"/>
  </w:num>
  <w:num w:numId="35">
    <w:abstractNumId w:val="13"/>
  </w:num>
  <w:num w:numId="36">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212AC"/>
    <w:rsid w:val="0008338C"/>
    <w:rsid w:val="000849F5"/>
    <w:rsid w:val="000D6331"/>
    <w:rsid w:val="000E16D0"/>
    <w:rsid w:val="000E53BB"/>
    <w:rsid w:val="000F7055"/>
    <w:rsid w:val="00103D62"/>
    <w:rsid w:val="0011261F"/>
    <w:rsid w:val="001253AE"/>
    <w:rsid w:val="00164973"/>
    <w:rsid w:val="001723EC"/>
    <w:rsid w:val="00195781"/>
    <w:rsid w:val="00196D06"/>
    <w:rsid w:val="001A3A96"/>
    <w:rsid w:val="001B34AA"/>
    <w:rsid w:val="001F1235"/>
    <w:rsid w:val="00232EA4"/>
    <w:rsid w:val="00242395"/>
    <w:rsid w:val="00260315"/>
    <w:rsid w:val="00265CF5"/>
    <w:rsid w:val="002701D4"/>
    <w:rsid w:val="002725E0"/>
    <w:rsid w:val="00272B2A"/>
    <w:rsid w:val="00293D08"/>
    <w:rsid w:val="002D4460"/>
    <w:rsid w:val="002D6190"/>
    <w:rsid w:val="002F5188"/>
    <w:rsid w:val="00300D20"/>
    <w:rsid w:val="00325529"/>
    <w:rsid w:val="00332235"/>
    <w:rsid w:val="00333A8A"/>
    <w:rsid w:val="003421B0"/>
    <w:rsid w:val="0035358A"/>
    <w:rsid w:val="0035697B"/>
    <w:rsid w:val="0038499C"/>
    <w:rsid w:val="00390DA3"/>
    <w:rsid w:val="003B27B5"/>
    <w:rsid w:val="003C6BA4"/>
    <w:rsid w:val="003E0092"/>
    <w:rsid w:val="003E7190"/>
    <w:rsid w:val="0040651E"/>
    <w:rsid w:val="00452D7B"/>
    <w:rsid w:val="00457B88"/>
    <w:rsid w:val="0049355B"/>
    <w:rsid w:val="0049750D"/>
    <w:rsid w:val="004A0C10"/>
    <w:rsid w:val="004B7D1A"/>
    <w:rsid w:val="004D7B33"/>
    <w:rsid w:val="004E3C27"/>
    <w:rsid w:val="005158D2"/>
    <w:rsid w:val="00515CE4"/>
    <w:rsid w:val="00523C93"/>
    <w:rsid w:val="00530DF6"/>
    <w:rsid w:val="00543E3E"/>
    <w:rsid w:val="0055232F"/>
    <w:rsid w:val="0055688B"/>
    <w:rsid w:val="00560EB7"/>
    <w:rsid w:val="00565A60"/>
    <w:rsid w:val="00574F48"/>
    <w:rsid w:val="00587146"/>
    <w:rsid w:val="00595760"/>
    <w:rsid w:val="005A5AAB"/>
    <w:rsid w:val="005D58FA"/>
    <w:rsid w:val="005E363E"/>
    <w:rsid w:val="00600C51"/>
    <w:rsid w:val="00621E4E"/>
    <w:rsid w:val="00622A1F"/>
    <w:rsid w:val="0062758C"/>
    <w:rsid w:val="00635063"/>
    <w:rsid w:val="0064790E"/>
    <w:rsid w:val="00674801"/>
    <w:rsid w:val="0069682D"/>
    <w:rsid w:val="006E46FD"/>
    <w:rsid w:val="00701A6B"/>
    <w:rsid w:val="00701AB9"/>
    <w:rsid w:val="00763169"/>
    <w:rsid w:val="00766F7B"/>
    <w:rsid w:val="00773E7A"/>
    <w:rsid w:val="00794351"/>
    <w:rsid w:val="007A5F8B"/>
    <w:rsid w:val="007A7175"/>
    <w:rsid w:val="007B32FF"/>
    <w:rsid w:val="007B7006"/>
    <w:rsid w:val="007C3A01"/>
    <w:rsid w:val="007D0E94"/>
    <w:rsid w:val="007E0996"/>
    <w:rsid w:val="007E1308"/>
    <w:rsid w:val="007E3F1C"/>
    <w:rsid w:val="007E42FB"/>
    <w:rsid w:val="007F04B6"/>
    <w:rsid w:val="007F5BE7"/>
    <w:rsid w:val="0085254B"/>
    <w:rsid w:val="00872CCD"/>
    <w:rsid w:val="0088263B"/>
    <w:rsid w:val="0088268F"/>
    <w:rsid w:val="0088492A"/>
    <w:rsid w:val="00890990"/>
    <w:rsid w:val="008A51B6"/>
    <w:rsid w:val="008A7254"/>
    <w:rsid w:val="008A7F70"/>
    <w:rsid w:val="008B052C"/>
    <w:rsid w:val="00915BEC"/>
    <w:rsid w:val="009175C1"/>
    <w:rsid w:val="00941E23"/>
    <w:rsid w:val="0095047A"/>
    <w:rsid w:val="00952BCB"/>
    <w:rsid w:val="009713BA"/>
    <w:rsid w:val="009A0804"/>
    <w:rsid w:val="009A41D8"/>
    <w:rsid w:val="009A5DA0"/>
    <w:rsid w:val="009B60AD"/>
    <w:rsid w:val="009D762B"/>
    <w:rsid w:val="009E4BBF"/>
    <w:rsid w:val="00A014CD"/>
    <w:rsid w:val="00A03F76"/>
    <w:rsid w:val="00A316D5"/>
    <w:rsid w:val="00A35ED5"/>
    <w:rsid w:val="00A54536"/>
    <w:rsid w:val="00A562FE"/>
    <w:rsid w:val="00A57280"/>
    <w:rsid w:val="00A63D4A"/>
    <w:rsid w:val="00A70268"/>
    <w:rsid w:val="00A74122"/>
    <w:rsid w:val="00A7479D"/>
    <w:rsid w:val="00AA4660"/>
    <w:rsid w:val="00B023F9"/>
    <w:rsid w:val="00B1120E"/>
    <w:rsid w:val="00B351D8"/>
    <w:rsid w:val="00B77BFB"/>
    <w:rsid w:val="00BA13B7"/>
    <w:rsid w:val="00BA3431"/>
    <w:rsid w:val="00BA61ED"/>
    <w:rsid w:val="00BB3513"/>
    <w:rsid w:val="00BB4256"/>
    <w:rsid w:val="00BC31E0"/>
    <w:rsid w:val="00BD587F"/>
    <w:rsid w:val="00C22000"/>
    <w:rsid w:val="00C5549A"/>
    <w:rsid w:val="00C603BC"/>
    <w:rsid w:val="00C80FAE"/>
    <w:rsid w:val="00C830E9"/>
    <w:rsid w:val="00C83A96"/>
    <w:rsid w:val="00CB5102"/>
    <w:rsid w:val="00CC3889"/>
    <w:rsid w:val="00CF754D"/>
    <w:rsid w:val="00D123FA"/>
    <w:rsid w:val="00D147BF"/>
    <w:rsid w:val="00D22B7E"/>
    <w:rsid w:val="00D26F68"/>
    <w:rsid w:val="00D349DD"/>
    <w:rsid w:val="00D458DD"/>
    <w:rsid w:val="00D6762B"/>
    <w:rsid w:val="00D75985"/>
    <w:rsid w:val="00D823DD"/>
    <w:rsid w:val="00D909A6"/>
    <w:rsid w:val="00D92F97"/>
    <w:rsid w:val="00D93480"/>
    <w:rsid w:val="00D959D1"/>
    <w:rsid w:val="00DA4270"/>
    <w:rsid w:val="00DA6B5D"/>
    <w:rsid w:val="00DB1B1D"/>
    <w:rsid w:val="00DB6937"/>
    <w:rsid w:val="00DD7201"/>
    <w:rsid w:val="00DE03CA"/>
    <w:rsid w:val="00DE4A35"/>
    <w:rsid w:val="00DE7E45"/>
    <w:rsid w:val="00E00367"/>
    <w:rsid w:val="00E13708"/>
    <w:rsid w:val="00E146B3"/>
    <w:rsid w:val="00E254BC"/>
    <w:rsid w:val="00E25DA1"/>
    <w:rsid w:val="00E30897"/>
    <w:rsid w:val="00E35DFC"/>
    <w:rsid w:val="00E44EA6"/>
    <w:rsid w:val="00E5352E"/>
    <w:rsid w:val="00E659A8"/>
    <w:rsid w:val="00E73429"/>
    <w:rsid w:val="00E876A5"/>
    <w:rsid w:val="00EB5980"/>
    <w:rsid w:val="00EC25DA"/>
    <w:rsid w:val="00ED006D"/>
    <w:rsid w:val="00ED2A6D"/>
    <w:rsid w:val="00EE21B9"/>
    <w:rsid w:val="00EE4D24"/>
    <w:rsid w:val="00EF39F6"/>
    <w:rsid w:val="00F05456"/>
    <w:rsid w:val="00F206FE"/>
    <w:rsid w:val="00F34846"/>
    <w:rsid w:val="00F34A24"/>
    <w:rsid w:val="00F42817"/>
    <w:rsid w:val="00F650B3"/>
    <w:rsid w:val="00F67825"/>
    <w:rsid w:val="00F835F6"/>
    <w:rsid w:val="00F84508"/>
    <w:rsid w:val="00F86F03"/>
    <w:rsid w:val="00FA15F0"/>
    <w:rsid w:val="00FF0E90"/>
    <w:rsid w:val="00FF5800"/>
    <w:rsid w:val="00FF6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
    <w:basedOn w:val="a4"/>
    <w:next w:val="a4"/>
    <w:link w:val="33"/>
    <w:uiPriority w:val="99"/>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4"/>
    <w:next w:val="a4"/>
    <w:link w:val="50"/>
    <w:uiPriority w:val="9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B6937"/>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DB6937"/>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DB6937"/>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B6937"/>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B6937"/>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DB6937"/>
  </w:style>
  <w:style w:type="paragraph" w:customStyle="1" w:styleId="110">
    <w:name w:val="заголовок 11"/>
    <w:basedOn w:val="a4"/>
    <w:next w:val="a4"/>
    <w:uiPriority w:val="99"/>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B6937"/>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DB6937"/>
    <w:rPr>
      <w:color w:val="0000FF"/>
      <w:u w:val="single"/>
    </w:rPr>
  </w:style>
  <w:style w:type="paragraph" w:styleId="a9">
    <w:name w:val="List Paragraph"/>
    <w:basedOn w:val="a4"/>
    <w:link w:val="aa"/>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3">
    <w:name w:val="toc 2"/>
    <w:basedOn w:val="a4"/>
    <w:next w:val="a4"/>
    <w:autoRedefine/>
    <w:uiPriority w:val="3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B6937"/>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B6937"/>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semiHidden/>
    <w:rsid w:val="00DB6937"/>
    <w:rPr>
      <w:rFonts w:ascii="Tahoma" w:eastAsia="Times New Roman" w:hAnsi="Tahoma" w:cs="Tahoma"/>
      <w:sz w:val="16"/>
      <w:szCs w:val="16"/>
      <w:lang w:eastAsia="ru-RU"/>
    </w:rPr>
  </w:style>
  <w:style w:type="table" w:styleId="af1">
    <w:name w:val="Table Grid"/>
    <w:basedOn w:val="a6"/>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6"/>
    <w:uiPriority w:val="99"/>
    <w:rsid w:val="00DB6937"/>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DB6937"/>
    <w:rPr>
      <w:rFonts w:ascii="Times New Roman" w:eastAsia="Times New Roman" w:hAnsi="Times New Roman" w:cs="Times New Roman"/>
      <w:sz w:val="24"/>
      <w:szCs w:val="24"/>
      <w:lang w:eastAsia="ru-RU"/>
    </w:rPr>
  </w:style>
  <w:style w:type="paragraph" w:styleId="af4">
    <w:name w:val="Plain Text"/>
    <w:basedOn w:val="a4"/>
    <w:link w:val="af5"/>
    <w:uiPriority w:val="99"/>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B6937"/>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8"/>
    <w:uiPriority w:val="99"/>
    <w:locked/>
    <w:rsid w:val="00DB6937"/>
    <w:rPr>
      <w:rFonts w:ascii="Arial" w:hAnsi="Arial" w:cs="Arial"/>
    </w:rPr>
  </w:style>
  <w:style w:type="paragraph" w:customStyle="1" w:styleId="af8">
    <w:name w:val="Ариал"/>
    <w:basedOn w:val="a4"/>
    <w:link w:val="15"/>
    <w:uiPriority w:val="99"/>
    <w:rsid w:val="00DB6937"/>
    <w:pPr>
      <w:spacing w:before="120" w:after="120" w:line="360" w:lineRule="auto"/>
      <w:ind w:firstLine="851"/>
      <w:jc w:val="both"/>
    </w:pPr>
    <w:rPr>
      <w:rFonts w:ascii="Arial" w:hAnsi="Arial" w:cs="Arial"/>
    </w:rPr>
  </w:style>
  <w:style w:type="paragraph" w:customStyle="1" w:styleId="af9">
    <w:name w:val="Пункт б/н"/>
    <w:basedOn w:val="a4"/>
    <w:uiPriority w:val="99"/>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B6937"/>
    <w:rPr>
      <w:rFonts w:ascii="Arial" w:hAnsi="Arial" w:cs="Arial"/>
    </w:rPr>
  </w:style>
  <w:style w:type="paragraph" w:customStyle="1" w:styleId="afb">
    <w:name w:val="Ариал Таблица"/>
    <w:basedOn w:val="af8"/>
    <w:link w:val="afa"/>
    <w:uiPriority w:val="99"/>
    <w:rsid w:val="00DB6937"/>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B6937"/>
    <w:rPr>
      <w:rFonts w:ascii="Times New Roman" w:eastAsia="Times New Roman" w:hAnsi="Times New Roman" w:cs="Times New Roman"/>
      <w:sz w:val="20"/>
      <w:szCs w:val="20"/>
      <w:lang w:eastAsia="ru-RU"/>
    </w:rPr>
  </w:style>
  <w:style w:type="character" w:styleId="afe">
    <w:name w:val="footnote reference"/>
    <w:uiPriority w:val="99"/>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DB6937"/>
  </w:style>
  <w:style w:type="paragraph" w:customStyle="1" w:styleId="rvps46">
    <w:name w:val="rvps46"/>
    <w:basedOn w:val="a4"/>
    <w:uiPriority w:val="99"/>
    <w:rsid w:val="00DB6937"/>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B6937"/>
    <w:rPr>
      <w:sz w:val="16"/>
      <w:szCs w:val="16"/>
    </w:rPr>
  </w:style>
  <w:style w:type="paragraph" w:styleId="aff1">
    <w:name w:val="annotation text"/>
    <w:basedOn w:val="a4"/>
    <w:link w:val="aff2"/>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B6937"/>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B6937"/>
    <w:rPr>
      <w:b/>
      <w:bCs/>
    </w:rPr>
  </w:style>
  <w:style w:type="character" w:customStyle="1" w:styleId="aff4">
    <w:name w:val="Тема примечания Знак"/>
    <w:basedOn w:val="aff2"/>
    <w:link w:val="aff3"/>
    <w:uiPriority w:val="99"/>
    <w:semiHidden/>
    <w:rsid w:val="00DB6937"/>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B6937"/>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B6937"/>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DB6937"/>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B6937"/>
    <w:pPr>
      <w:spacing w:line="276" w:lineRule="auto"/>
      <w:outlineLvl w:val="9"/>
    </w:pPr>
  </w:style>
  <w:style w:type="paragraph" w:styleId="35">
    <w:name w:val="toc 3"/>
    <w:basedOn w:val="a4"/>
    <w:next w:val="a4"/>
    <w:autoRedefine/>
    <w:uiPriority w:val="99"/>
    <w:unhideWhenUsed/>
    <w:qFormat/>
    <w:rsid w:val="00DB6937"/>
    <w:pPr>
      <w:spacing w:after="100" w:line="276" w:lineRule="auto"/>
      <w:ind w:left="440"/>
    </w:pPr>
    <w:rPr>
      <w:rFonts w:ascii="Calibri" w:eastAsia="Times New Roman" w:hAnsi="Calibri" w:cs="Times New Roman"/>
      <w:lang w:eastAsia="ru-RU"/>
    </w:rPr>
  </w:style>
  <w:style w:type="paragraph" w:styleId="36">
    <w:name w:val="Body Text 3"/>
    <w:basedOn w:val="a4"/>
    <w:link w:val="37"/>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5"/>
    <w:link w:val="36"/>
    <w:uiPriority w:val="99"/>
    <w:rsid w:val="00DB6937"/>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5"/>
    <w:link w:val="38"/>
    <w:uiPriority w:val="99"/>
    <w:rsid w:val="00DB6937"/>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DB6937"/>
    <w:rPr>
      <w:rFonts w:ascii="Times New Roman" w:eastAsia="Times New Roman" w:hAnsi="Times New Roman" w:cs="Times New Roman"/>
      <w:sz w:val="24"/>
      <w:szCs w:val="24"/>
      <w:lang w:eastAsia="ru-RU"/>
    </w:rPr>
  </w:style>
  <w:style w:type="paragraph" w:styleId="affb">
    <w:name w:val="Block Text"/>
    <w:basedOn w:val="a4"/>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rsid w:val="00DB6937"/>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B6937"/>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DB6937"/>
    <w:rPr>
      <w:color w:val="800080"/>
      <w:u w:val="single"/>
    </w:rPr>
  </w:style>
  <w:style w:type="paragraph" w:customStyle="1" w:styleId="Default">
    <w:name w:val="Default"/>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4"/>
      </w:numPr>
    </w:pPr>
  </w:style>
  <w:style w:type="paragraph" w:customStyle="1" w:styleId="CharChar4CharCharCharCharCharChar">
    <w:name w:val="Char Char4 Знак Знак Char Char Знак Знак Char Char Знак Char Char"/>
    <w:basedOn w:val="a4"/>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a">
    <w:name w:val="Абзац списка Знак"/>
    <w:link w:val="a9"/>
    <w:locked/>
    <w:rsid w:val="00EC25DA"/>
    <w:rPr>
      <w:rFonts w:ascii="Times New Roman" w:eastAsia="Times New Roman" w:hAnsi="Times New Roman" w:cs="Times New Roman"/>
      <w:sz w:val="24"/>
      <w:szCs w:val="24"/>
      <w:lang w:eastAsia="ru-RU"/>
    </w:rPr>
  </w:style>
  <w:style w:type="table" w:customStyle="1" w:styleId="17">
    <w:name w:val="Сетка таблицы1"/>
    <w:basedOn w:val="a6"/>
    <w:next w:val="af1"/>
    <w:uiPriority w:val="59"/>
    <w:rsid w:val="00B77B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7"/>
    <w:uiPriority w:val="99"/>
    <w:semiHidden/>
    <w:unhideWhenUsed/>
    <w:rsid w:val="0035697B"/>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35697B"/>
    <w:rPr>
      <w:sz w:val="24"/>
      <w:szCs w:val="24"/>
      <w:lang w:val="ru-RU"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35697B"/>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35697B"/>
    <w:rPr>
      <w:b/>
      <w:bCs/>
      <w:snapToGrid w:val="0"/>
      <w:sz w:val="28"/>
      <w:szCs w:val="28"/>
      <w:lang w:val="ru-RU" w:eastAsia="ru-RU"/>
    </w:rPr>
  </w:style>
  <w:style w:type="character" w:customStyle="1" w:styleId="310">
    <w:name w:val="Заголовок 3 Знак1"/>
    <w:aliases w:val="H3 Знак1"/>
    <w:uiPriority w:val="99"/>
    <w:locked/>
    <w:rsid w:val="0035697B"/>
    <w:rPr>
      <w:rFonts w:ascii="Cambria" w:hAnsi="Cambria" w:cs="Cambria"/>
      <w:b/>
      <w:bCs/>
      <w:color w:val="auto"/>
      <w:sz w:val="24"/>
      <w:szCs w:val="24"/>
    </w:rPr>
  </w:style>
  <w:style w:type="paragraph" w:styleId="HTML">
    <w:name w:val="HTML Preformatted"/>
    <w:basedOn w:val="a4"/>
    <w:link w:val="HTML0"/>
    <w:uiPriority w:val="99"/>
    <w:rsid w:val="0035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35697B"/>
    <w:rPr>
      <w:rFonts w:ascii="Courier New" w:eastAsia="Times New Roman" w:hAnsi="Courier New" w:cs="Courier New"/>
      <w:sz w:val="20"/>
      <w:szCs w:val="20"/>
      <w:lang w:eastAsia="ru-RU"/>
    </w:rPr>
  </w:style>
  <w:style w:type="paragraph" w:styleId="43">
    <w:name w:val="toc 4"/>
    <w:basedOn w:val="a4"/>
    <w:next w:val="a4"/>
    <w:autoRedefine/>
    <w:uiPriority w:val="99"/>
    <w:semiHidden/>
    <w:rsid w:val="0035697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semiHidden/>
    <w:rsid w:val="0035697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semiHidden/>
    <w:rsid w:val="0035697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semiHidden/>
    <w:rsid w:val="0035697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semiHidden/>
    <w:rsid w:val="0035697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semiHidden/>
    <w:rsid w:val="0035697B"/>
    <w:pPr>
      <w:spacing w:after="0" w:line="240" w:lineRule="auto"/>
      <w:ind w:left="1920"/>
    </w:pPr>
    <w:rPr>
      <w:rFonts w:ascii="Times New Roman" w:eastAsia="Times New Roman" w:hAnsi="Times New Roman" w:cs="Times New Roman"/>
      <w:sz w:val="24"/>
      <w:szCs w:val="24"/>
      <w:lang w:eastAsia="ru-RU"/>
    </w:rPr>
  </w:style>
  <w:style w:type="character" w:customStyle="1" w:styleId="CommentTextChar">
    <w:name w:val="Comment Text Char"/>
    <w:basedOn w:val="a5"/>
    <w:uiPriority w:val="99"/>
    <w:semiHidden/>
    <w:locked/>
    <w:rsid w:val="0035697B"/>
  </w:style>
  <w:style w:type="character" w:customStyle="1" w:styleId="HeaderChar1">
    <w:name w:val="Header Char1"/>
    <w:aliases w:val="Heder Char1,Titul Char1"/>
    <w:basedOn w:val="a5"/>
    <w:uiPriority w:val="99"/>
    <w:semiHidden/>
    <w:rsid w:val="0035697B"/>
    <w:rPr>
      <w:rFonts w:cs="Calibri"/>
      <w:lang w:eastAsia="en-US"/>
    </w:rPr>
  </w:style>
  <w:style w:type="character" w:customStyle="1" w:styleId="18">
    <w:name w:val="Верхний колонтитул Знак1"/>
    <w:aliases w:val="Heder Знак1,Titul Знак1"/>
    <w:basedOn w:val="a5"/>
    <w:uiPriority w:val="99"/>
    <w:semiHidden/>
    <w:rsid w:val="0035697B"/>
  </w:style>
  <w:style w:type="character" w:customStyle="1" w:styleId="FooterChar">
    <w:name w:val="Footer Char"/>
    <w:basedOn w:val="a5"/>
    <w:uiPriority w:val="99"/>
    <w:locked/>
    <w:rsid w:val="0035697B"/>
    <w:rPr>
      <w:rFonts w:ascii="Times New Roman" w:hAnsi="Times New Roman" w:cs="Times New Roman"/>
      <w:sz w:val="24"/>
      <w:szCs w:val="24"/>
      <w:lang w:eastAsia="ru-RU"/>
    </w:rPr>
  </w:style>
  <w:style w:type="paragraph" w:styleId="afff0">
    <w:name w:val="caption"/>
    <w:basedOn w:val="a4"/>
    <w:next w:val="a4"/>
    <w:uiPriority w:val="99"/>
    <w:qFormat/>
    <w:rsid w:val="0035697B"/>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f1">
    <w:name w:val="endnote text"/>
    <w:basedOn w:val="a4"/>
    <w:link w:val="afff2"/>
    <w:uiPriority w:val="99"/>
    <w:semiHidden/>
    <w:rsid w:val="0035697B"/>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5"/>
    <w:link w:val="afff1"/>
    <w:uiPriority w:val="99"/>
    <w:semiHidden/>
    <w:rsid w:val="0035697B"/>
    <w:rPr>
      <w:rFonts w:ascii="Times New Roman" w:eastAsia="Times New Roman" w:hAnsi="Times New Roman" w:cs="Times New Roman"/>
      <w:sz w:val="20"/>
      <w:szCs w:val="20"/>
      <w:lang w:eastAsia="ru-RU"/>
    </w:rPr>
  </w:style>
  <w:style w:type="paragraph" w:styleId="a">
    <w:name w:val="List Number"/>
    <w:basedOn w:val="a4"/>
    <w:uiPriority w:val="99"/>
    <w:semiHidden/>
    <w:rsid w:val="0035697B"/>
    <w:pPr>
      <w:numPr>
        <w:numId w:val="10"/>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c">
    <w:name w:val="List 2"/>
    <w:basedOn w:val="a4"/>
    <w:uiPriority w:val="99"/>
    <w:semiHidden/>
    <w:rsid w:val="0035697B"/>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35697B"/>
    <w:pPr>
      <w:numPr>
        <w:numId w:val="11"/>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4"/>
    <w:uiPriority w:val="99"/>
    <w:semiHidden/>
    <w:rsid w:val="0035697B"/>
    <w:pPr>
      <w:numPr>
        <w:numId w:val="12"/>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a">
    <w:name w:val="List Number 3"/>
    <w:basedOn w:val="a4"/>
    <w:uiPriority w:val="99"/>
    <w:semiHidden/>
    <w:rsid w:val="0035697B"/>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f3">
    <w:name w:val="List Continue"/>
    <w:basedOn w:val="a4"/>
    <w:uiPriority w:val="99"/>
    <w:semiHidden/>
    <w:rsid w:val="0035697B"/>
    <w:pPr>
      <w:spacing w:after="120" w:line="240" w:lineRule="auto"/>
      <w:ind w:left="283"/>
    </w:pPr>
    <w:rPr>
      <w:rFonts w:ascii="Times New Roman" w:eastAsia="Times New Roman" w:hAnsi="Times New Roman" w:cs="Times New Roman"/>
      <w:sz w:val="24"/>
      <w:szCs w:val="24"/>
      <w:lang w:eastAsia="ru-RU"/>
    </w:rPr>
  </w:style>
  <w:style w:type="paragraph" w:styleId="afff4">
    <w:name w:val="Document Map"/>
    <w:basedOn w:val="a4"/>
    <w:link w:val="afff5"/>
    <w:uiPriority w:val="99"/>
    <w:semiHidden/>
    <w:rsid w:val="0035697B"/>
    <w:pPr>
      <w:shd w:val="clear" w:color="auto" w:fill="000080"/>
      <w:spacing w:after="0" w:line="240" w:lineRule="auto"/>
    </w:pPr>
    <w:rPr>
      <w:rFonts w:ascii="Tahoma" w:eastAsia="Times New Roman" w:hAnsi="Tahoma" w:cs="Tahoma"/>
      <w:sz w:val="24"/>
      <w:szCs w:val="24"/>
      <w:lang w:eastAsia="ru-RU"/>
    </w:rPr>
  </w:style>
  <w:style w:type="character" w:customStyle="1" w:styleId="afff5">
    <w:name w:val="Схема документа Знак"/>
    <w:basedOn w:val="a5"/>
    <w:link w:val="afff4"/>
    <w:uiPriority w:val="99"/>
    <w:semiHidden/>
    <w:rsid w:val="0035697B"/>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35697B"/>
    <w:rPr>
      <w:rFonts w:ascii="Courier New" w:hAnsi="Courier New" w:cs="Courier New"/>
      <w:snapToGrid w:val="0"/>
    </w:rPr>
  </w:style>
  <w:style w:type="paragraph" w:customStyle="1" w:styleId="Revision1">
    <w:name w:val="Revision1"/>
    <w:uiPriority w:val="99"/>
    <w:semiHidden/>
    <w:rsid w:val="0035697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35697B"/>
    <w:pPr>
      <w:spacing w:after="200" w:line="276" w:lineRule="auto"/>
      <w:ind w:left="720"/>
    </w:pPr>
    <w:rPr>
      <w:rFonts w:ascii="Calibri" w:eastAsia="Times New Roman" w:hAnsi="Calibri" w:cs="Calibri"/>
      <w:sz w:val="20"/>
      <w:szCs w:val="20"/>
      <w:lang w:eastAsia="ru-RU"/>
    </w:rPr>
  </w:style>
  <w:style w:type="paragraph" w:customStyle="1" w:styleId="ConsNormal">
    <w:name w:val="ConsNormal"/>
    <w:uiPriority w:val="99"/>
    <w:rsid w:val="0035697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35697B"/>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9">
    <w:name w:val="Обычный1"/>
    <w:uiPriority w:val="99"/>
    <w:rsid w:val="0035697B"/>
    <w:pPr>
      <w:spacing w:after="0" w:line="240" w:lineRule="auto"/>
    </w:pPr>
    <w:rPr>
      <w:rFonts w:ascii="Times New Roman" w:eastAsia="Times New Roman" w:hAnsi="Times New Roman" w:cs="Times New Roman"/>
      <w:sz w:val="24"/>
      <w:szCs w:val="24"/>
      <w:lang w:eastAsia="ru-RU"/>
    </w:rPr>
  </w:style>
  <w:style w:type="paragraph" w:customStyle="1" w:styleId="afff6">
    <w:name w:val="Знак"/>
    <w:basedOn w:val="a4"/>
    <w:uiPriority w:val="99"/>
    <w:rsid w:val="0035697B"/>
    <w:pPr>
      <w:tabs>
        <w:tab w:val="num" w:pos="360"/>
      </w:tabs>
      <w:spacing w:line="240" w:lineRule="exact"/>
    </w:pPr>
    <w:rPr>
      <w:rFonts w:ascii="Verdana" w:eastAsia="Times New Roman" w:hAnsi="Verdana" w:cs="Verdana"/>
      <w:sz w:val="20"/>
      <w:szCs w:val="20"/>
      <w:lang w:val="en-US"/>
    </w:rPr>
  </w:style>
  <w:style w:type="paragraph" w:customStyle="1" w:styleId="afff7">
    <w:name w:val="Знак Знак Знак Знак"/>
    <w:basedOn w:val="a4"/>
    <w:uiPriority w:val="99"/>
    <w:rsid w:val="0035697B"/>
    <w:pPr>
      <w:spacing w:line="240" w:lineRule="exact"/>
    </w:pPr>
    <w:rPr>
      <w:rFonts w:ascii="Verdana" w:eastAsia="Times New Roman" w:hAnsi="Verdana" w:cs="Verdana"/>
      <w:sz w:val="20"/>
      <w:szCs w:val="20"/>
      <w:lang w:val="en-US"/>
    </w:rPr>
  </w:style>
  <w:style w:type="paragraph" w:customStyle="1" w:styleId="1a">
    <w:name w:val="заголовок 1"/>
    <w:basedOn w:val="a4"/>
    <w:next w:val="a4"/>
    <w:uiPriority w:val="99"/>
    <w:rsid w:val="0035697B"/>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35697B"/>
    <w:pPr>
      <w:numPr>
        <w:numId w:val="14"/>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0">
    <w:name w:val="Уровень3"/>
    <w:basedOn w:val="20"/>
    <w:uiPriority w:val="99"/>
    <w:rsid w:val="0035697B"/>
    <w:pPr>
      <w:numPr>
        <w:ilvl w:val="2"/>
      </w:numPr>
      <w:tabs>
        <w:tab w:val="num" w:pos="1134"/>
      </w:tabs>
    </w:pPr>
  </w:style>
  <w:style w:type="paragraph" w:customStyle="1" w:styleId="afff8">
    <w:name w:val="Заголовок статьи"/>
    <w:basedOn w:val="a4"/>
    <w:next w:val="a4"/>
    <w:uiPriority w:val="99"/>
    <w:rsid w:val="0035697B"/>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35697B"/>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35697B"/>
    <w:pPr>
      <w:numPr>
        <w:numId w:val="15"/>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35697B"/>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35697B"/>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9">
    <w:name w:val="Подраздел"/>
    <w:basedOn w:val="a4"/>
    <w:uiPriority w:val="99"/>
    <w:rsid w:val="0035697B"/>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a">
    <w:name w:val="регламент список"/>
    <w:basedOn w:val="32"/>
    <w:autoRedefine/>
    <w:uiPriority w:val="99"/>
    <w:rsid w:val="0035697B"/>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35697B"/>
    <w:pPr>
      <w:numPr>
        <w:ilvl w:val="1"/>
        <w:numId w:val="16"/>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
    <w:name w:val="Пункт_3"/>
    <w:basedOn w:val="a4"/>
    <w:uiPriority w:val="99"/>
    <w:rsid w:val="0035697B"/>
    <w:pPr>
      <w:numPr>
        <w:ilvl w:val="2"/>
        <w:numId w:val="16"/>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35697B"/>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35697B"/>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b">
    <w:name w:val="Подпункт"/>
    <w:basedOn w:val="aff9"/>
    <w:uiPriority w:val="99"/>
    <w:rsid w:val="0035697B"/>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b"/>
    <w:uiPriority w:val="99"/>
    <w:rsid w:val="0035697B"/>
    <w:pPr>
      <w:numPr>
        <w:numId w:val="17"/>
      </w:numPr>
      <w:tabs>
        <w:tab w:val="num" w:pos="926"/>
      </w:tabs>
      <w:ind w:left="0"/>
    </w:pPr>
  </w:style>
  <w:style w:type="paragraph" w:customStyle="1" w:styleId="afffc">
    <w:name w:val="маркированный"/>
    <w:basedOn w:val="a4"/>
    <w:uiPriority w:val="99"/>
    <w:semiHidden/>
    <w:rsid w:val="0035697B"/>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b">
    <w:name w:val="Обычный1 Знак"/>
    <w:link w:val="112"/>
    <w:uiPriority w:val="99"/>
    <w:locked/>
    <w:rsid w:val="0035697B"/>
    <w:rPr>
      <w:sz w:val="24"/>
      <w:szCs w:val="24"/>
      <w:lang w:eastAsia="ru-RU"/>
    </w:rPr>
  </w:style>
  <w:style w:type="paragraph" w:customStyle="1" w:styleId="112">
    <w:name w:val="Обычный11"/>
    <w:link w:val="1b"/>
    <w:uiPriority w:val="99"/>
    <w:rsid w:val="0035697B"/>
    <w:pPr>
      <w:widowControl w:val="0"/>
      <w:autoSpaceDE w:val="0"/>
      <w:autoSpaceDN w:val="0"/>
      <w:spacing w:before="120" w:after="120" w:line="240" w:lineRule="auto"/>
      <w:ind w:firstLine="567"/>
      <w:jc w:val="both"/>
    </w:pPr>
    <w:rPr>
      <w:sz w:val="24"/>
      <w:szCs w:val="24"/>
      <w:lang w:eastAsia="ru-RU"/>
    </w:rPr>
  </w:style>
  <w:style w:type="paragraph" w:customStyle="1" w:styleId="afffd">
    <w:name w:val="АриалТабл"/>
    <w:basedOn w:val="af8"/>
    <w:uiPriority w:val="99"/>
    <w:rsid w:val="0035697B"/>
    <w:pPr>
      <w:widowControl w:val="0"/>
      <w:adjustRightInd w:val="0"/>
      <w:spacing w:before="0" w:after="0" w:line="240" w:lineRule="auto"/>
      <w:ind w:firstLine="0"/>
    </w:pPr>
    <w:rPr>
      <w:rFonts w:eastAsia="Calibri"/>
      <w:sz w:val="24"/>
      <w:szCs w:val="24"/>
      <w:lang w:eastAsia="ru-RU"/>
    </w:rPr>
  </w:style>
  <w:style w:type="paragraph" w:customStyle="1" w:styleId="afffe">
    <w:name w:val="Стиль начало"/>
    <w:basedOn w:val="a4"/>
    <w:uiPriority w:val="99"/>
    <w:rsid w:val="0035697B"/>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35697B"/>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35697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3569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
    <w:name w:val="АриалСписок"/>
    <w:basedOn w:val="a4"/>
    <w:uiPriority w:val="99"/>
    <w:rsid w:val="0035697B"/>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0">
    <w:name w:val="Текст таблицы"/>
    <w:basedOn w:val="a4"/>
    <w:uiPriority w:val="99"/>
    <w:semiHidden/>
    <w:rsid w:val="0035697B"/>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35697B"/>
    <w:pPr>
      <w:numPr>
        <w:ilvl w:val="1"/>
        <w:numId w:val="18"/>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1">
    <w:name w:val="Подподподпункт"/>
    <w:basedOn w:val="a4"/>
    <w:uiPriority w:val="99"/>
    <w:rsid w:val="0035697B"/>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35697B"/>
    <w:pPr>
      <w:numPr>
        <w:numId w:val="18"/>
      </w:numPr>
      <w:snapToGrid w:val="0"/>
      <w:spacing w:before="240" w:after="0" w:line="360" w:lineRule="auto"/>
      <w:jc w:val="center"/>
    </w:pPr>
    <w:rPr>
      <w:rFonts w:ascii="Arial" w:eastAsia="Times New Roman" w:hAnsi="Arial" w:cs="Arial"/>
      <w:b/>
      <w:bCs/>
      <w:sz w:val="28"/>
      <w:szCs w:val="28"/>
      <w:lang w:eastAsia="ru-RU"/>
    </w:rPr>
  </w:style>
  <w:style w:type="character" w:customStyle="1" w:styleId="44">
    <w:name w:val="Пункт_4 Знак"/>
    <w:link w:val="45"/>
    <w:uiPriority w:val="99"/>
    <w:locked/>
    <w:rsid w:val="0035697B"/>
    <w:rPr>
      <w:sz w:val="28"/>
      <w:szCs w:val="28"/>
    </w:rPr>
  </w:style>
  <w:style w:type="paragraph" w:customStyle="1" w:styleId="45">
    <w:name w:val="Пункт_4"/>
    <w:basedOn w:val="a4"/>
    <w:link w:val="44"/>
    <w:uiPriority w:val="99"/>
    <w:rsid w:val="0035697B"/>
    <w:pPr>
      <w:tabs>
        <w:tab w:val="num" w:pos="2880"/>
      </w:tabs>
      <w:spacing w:after="0" w:line="240" w:lineRule="auto"/>
      <w:ind w:left="2880" w:hanging="360"/>
      <w:jc w:val="both"/>
    </w:pPr>
    <w:rPr>
      <w:sz w:val="28"/>
      <w:szCs w:val="28"/>
    </w:rPr>
  </w:style>
  <w:style w:type="paragraph" w:customStyle="1" w:styleId="rvps44">
    <w:name w:val="rvps44"/>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35697B"/>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35697B"/>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35697B"/>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35697B"/>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35697B"/>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35697B"/>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35697B"/>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35697B"/>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35697B"/>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35697B"/>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35697B"/>
    <w:rPr>
      <w:b/>
      <w:bCs/>
      <w:color w:val="0000FF"/>
      <w:sz w:val="20"/>
      <w:szCs w:val="20"/>
    </w:rPr>
  </w:style>
  <w:style w:type="character" w:customStyle="1" w:styleId="FontStyle15">
    <w:name w:val="Font Style15"/>
    <w:uiPriority w:val="99"/>
    <w:rsid w:val="0035697B"/>
    <w:rPr>
      <w:rFonts w:ascii="Times New Roman" w:hAnsi="Times New Roman" w:cs="Times New Roman"/>
      <w:sz w:val="26"/>
      <w:szCs w:val="26"/>
    </w:rPr>
  </w:style>
  <w:style w:type="character" w:customStyle="1" w:styleId="affff2">
    <w:name w:val="комментарий"/>
    <w:uiPriority w:val="99"/>
    <w:rsid w:val="0035697B"/>
    <w:rPr>
      <w:b/>
      <w:bCs/>
      <w:i/>
      <w:iCs/>
      <w:shd w:val="clear" w:color="auto" w:fill="auto"/>
    </w:rPr>
  </w:style>
  <w:style w:type="character" w:customStyle="1" w:styleId="affff3">
    <w:name w:val="Основной шрифт"/>
    <w:uiPriority w:val="99"/>
    <w:semiHidden/>
    <w:rsid w:val="0035697B"/>
  </w:style>
  <w:style w:type="character" w:customStyle="1" w:styleId="affff4">
    <w:name w:val="Подпункт Знак"/>
    <w:uiPriority w:val="99"/>
    <w:rsid w:val="0035697B"/>
    <w:rPr>
      <w:sz w:val="28"/>
      <w:szCs w:val="28"/>
      <w:lang w:val="ru-RU" w:eastAsia="ru-RU"/>
    </w:rPr>
  </w:style>
  <w:style w:type="character" w:customStyle="1" w:styleId="FontStyle11">
    <w:name w:val="Font Style11"/>
    <w:uiPriority w:val="99"/>
    <w:rsid w:val="0035697B"/>
    <w:rPr>
      <w:rFonts w:ascii="Times New Roman" w:hAnsi="Times New Roman" w:cs="Times New Roman"/>
      <w:sz w:val="26"/>
      <w:szCs w:val="26"/>
    </w:rPr>
  </w:style>
  <w:style w:type="character" w:customStyle="1" w:styleId="Sp1">
    <w:name w:val="Sp1 Знак Знак"/>
    <w:uiPriority w:val="99"/>
    <w:rsid w:val="0035697B"/>
    <w:rPr>
      <w:b/>
      <w:bCs/>
      <w:kern w:val="24"/>
      <w:sz w:val="24"/>
      <w:szCs w:val="24"/>
      <w:lang w:val="ru-RU" w:eastAsia="ru-RU"/>
    </w:rPr>
  </w:style>
  <w:style w:type="character" w:customStyle="1" w:styleId="FontStyle33">
    <w:name w:val="Font Style33"/>
    <w:uiPriority w:val="99"/>
    <w:rsid w:val="0035697B"/>
    <w:rPr>
      <w:rFonts w:ascii="Times New Roman" w:hAnsi="Times New Roman" w:cs="Times New Roman"/>
      <w:sz w:val="26"/>
      <w:szCs w:val="26"/>
    </w:rPr>
  </w:style>
  <w:style w:type="character" w:customStyle="1" w:styleId="FontStyle57">
    <w:name w:val="Font Style57"/>
    <w:uiPriority w:val="99"/>
    <w:rsid w:val="0035697B"/>
    <w:rPr>
      <w:rFonts w:ascii="Times New Roman" w:hAnsi="Times New Roman" w:cs="Times New Roman"/>
      <w:b/>
      <w:bCs/>
      <w:sz w:val="20"/>
      <w:szCs w:val="20"/>
    </w:rPr>
  </w:style>
  <w:style w:type="character" w:customStyle="1" w:styleId="urtxtstd1">
    <w:name w:val="urtxtstd1"/>
    <w:uiPriority w:val="99"/>
    <w:rsid w:val="0035697B"/>
    <w:rPr>
      <w:rFonts w:ascii="Arial" w:hAnsi="Arial" w:cs="Arial"/>
      <w:sz w:val="17"/>
      <w:szCs w:val="17"/>
    </w:rPr>
  </w:style>
  <w:style w:type="character" w:customStyle="1" w:styleId="rvts9">
    <w:name w:val="rvts9"/>
    <w:uiPriority w:val="99"/>
    <w:rsid w:val="0035697B"/>
    <w:rPr>
      <w:rFonts w:ascii="Times New Roman" w:hAnsi="Times New Roman" w:cs="Times New Roman"/>
      <w:b/>
      <w:bCs/>
      <w:sz w:val="28"/>
      <w:szCs w:val="28"/>
    </w:rPr>
  </w:style>
  <w:style w:type="character" w:customStyle="1" w:styleId="rvts6">
    <w:name w:val="rvts6"/>
    <w:uiPriority w:val="99"/>
    <w:rsid w:val="0035697B"/>
    <w:rPr>
      <w:rFonts w:ascii="Times New Roman" w:hAnsi="Times New Roman" w:cs="Times New Roman"/>
      <w:sz w:val="24"/>
      <w:szCs w:val="24"/>
    </w:rPr>
  </w:style>
  <w:style w:type="character" w:customStyle="1" w:styleId="rvts30">
    <w:name w:val="rvts30"/>
    <w:uiPriority w:val="99"/>
    <w:rsid w:val="0035697B"/>
    <w:rPr>
      <w:rFonts w:ascii="Times New Roman" w:hAnsi="Times New Roman" w:cs="Times New Roman"/>
      <w:sz w:val="22"/>
      <w:szCs w:val="22"/>
    </w:rPr>
  </w:style>
  <w:style w:type="character" w:customStyle="1" w:styleId="rvts36">
    <w:name w:val="rvts36"/>
    <w:uiPriority w:val="99"/>
    <w:rsid w:val="0035697B"/>
    <w:rPr>
      <w:rFonts w:ascii="Times New Roman" w:hAnsi="Times New Roman" w:cs="Times New Roman"/>
      <w:color w:val="000000"/>
      <w:sz w:val="22"/>
      <w:szCs w:val="22"/>
    </w:rPr>
  </w:style>
  <w:style w:type="character" w:customStyle="1" w:styleId="rvts25">
    <w:name w:val="rvts25"/>
    <w:uiPriority w:val="99"/>
    <w:rsid w:val="0035697B"/>
    <w:rPr>
      <w:rFonts w:ascii="Times New Roman" w:hAnsi="Times New Roman" w:cs="Times New Roman"/>
      <w:b/>
      <w:bCs/>
      <w:i/>
      <w:iCs/>
      <w:shd w:val="clear" w:color="auto" w:fill="auto"/>
    </w:rPr>
  </w:style>
  <w:style w:type="character" w:customStyle="1" w:styleId="rvts46">
    <w:name w:val="rvts46"/>
    <w:uiPriority w:val="99"/>
    <w:rsid w:val="0035697B"/>
    <w:rPr>
      <w:rFonts w:ascii="Times New Roman" w:hAnsi="Times New Roman" w:cs="Times New Roman"/>
      <w:i/>
      <w:iCs/>
      <w:shd w:val="clear" w:color="auto" w:fill="auto"/>
    </w:rPr>
  </w:style>
  <w:style w:type="character" w:customStyle="1" w:styleId="urtxtstd">
    <w:name w:val="urtxtstd"/>
    <w:uiPriority w:val="99"/>
    <w:rsid w:val="0035697B"/>
  </w:style>
  <w:style w:type="table" w:customStyle="1" w:styleId="2d">
    <w:name w:val="Сетка таблицы2"/>
    <w:basedOn w:val="a6"/>
    <w:next w:val="af1"/>
    <w:uiPriority w:val="59"/>
    <w:rsid w:val="003569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4"/>
    <w:uiPriority w:val="99"/>
    <w:rsid w:val="0035697B"/>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35697B"/>
    <w:pPr>
      <w:numPr>
        <w:numId w:val="21"/>
      </w:numPr>
      <w:suppressAutoHyphens/>
      <w:spacing w:before="120" w:after="0" w:line="240" w:lineRule="auto"/>
    </w:pPr>
    <w:rPr>
      <w:rFonts w:ascii="Arial" w:eastAsia="Times New Roman" w:hAnsi="Arial" w:cs="Arial"/>
      <w:sz w:val="24"/>
      <w:szCs w:val="24"/>
      <w:lang w:val="en-US" w:eastAsia="ar-SA"/>
    </w:rPr>
  </w:style>
  <w:style w:type="paragraph" w:customStyle="1" w:styleId="affff5">
    <w:name w:val="Текст_бо"/>
    <w:basedOn w:val="af4"/>
    <w:autoRedefine/>
    <w:uiPriority w:val="99"/>
    <w:rsid w:val="0035697B"/>
    <w:pPr>
      <w:snapToGrid/>
      <w:jc w:val="center"/>
    </w:pPr>
    <w:rPr>
      <w:rFonts w:ascii="Times New Roman" w:hAnsi="Times New Roman"/>
      <w:b/>
      <w:bCs/>
      <w:sz w:val="26"/>
      <w:szCs w:val="26"/>
    </w:rPr>
  </w:style>
  <w:style w:type="paragraph" w:customStyle="1" w:styleId="affff6">
    <w:name w:val="текст смк"/>
    <w:basedOn w:val="a4"/>
    <w:link w:val="affff7"/>
    <w:uiPriority w:val="99"/>
    <w:rsid w:val="0035697B"/>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f7">
    <w:name w:val="текст смк Знак"/>
    <w:link w:val="affff6"/>
    <w:uiPriority w:val="99"/>
    <w:locked/>
    <w:rsid w:val="0035697B"/>
    <w:rPr>
      <w:rFonts w:ascii="Times New Roman" w:eastAsia="Times New Roman" w:hAnsi="Times New Roman" w:cs="Times New Roman"/>
      <w:sz w:val="26"/>
      <w:szCs w:val="26"/>
      <w:lang w:eastAsia="ru-RU"/>
    </w:rPr>
  </w:style>
  <w:style w:type="character" w:styleId="affff8">
    <w:name w:val="Strong"/>
    <w:basedOn w:val="a5"/>
    <w:uiPriority w:val="99"/>
    <w:qFormat/>
    <w:rsid w:val="0035697B"/>
    <w:rPr>
      <w:b/>
      <w:bCs/>
    </w:rPr>
  </w:style>
  <w:style w:type="character" w:customStyle="1" w:styleId="ListParagraph">
    <w:name w:val="List Paragraph Знак"/>
    <w:link w:val="ListParagraph1"/>
    <w:uiPriority w:val="99"/>
    <w:locked/>
    <w:rsid w:val="0035697B"/>
    <w:rPr>
      <w:rFonts w:ascii="Calibri" w:eastAsia="Times New Roman" w:hAnsi="Calibri" w:cs="Calibri"/>
      <w:sz w:val="20"/>
      <w:szCs w:val="20"/>
      <w:lang w:eastAsia="ru-RU"/>
    </w:rPr>
  </w:style>
  <w:style w:type="paragraph" w:customStyle="1" w:styleId="a1">
    <w:name w:val="Текст_бюл смк"/>
    <w:basedOn w:val="affff6"/>
    <w:uiPriority w:val="99"/>
    <w:rsid w:val="0035697B"/>
    <w:pPr>
      <w:numPr>
        <w:numId w:val="23"/>
      </w:numPr>
      <w:tabs>
        <w:tab w:val="clear" w:pos="1004"/>
        <w:tab w:val="num" w:pos="360"/>
      </w:tabs>
      <w:ind w:left="0" w:firstLine="567"/>
    </w:pPr>
  </w:style>
  <w:style w:type="paragraph" w:customStyle="1" w:styleId="3b">
    <w:name w:val="Текст_бюл3"/>
    <w:basedOn w:val="a4"/>
    <w:uiPriority w:val="99"/>
    <w:rsid w:val="0035697B"/>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4"/>
    <w:uiPriority w:val="99"/>
    <w:rsid w:val="0035697B"/>
    <w:pPr>
      <w:spacing w:after="210" w:line="264" w:lineRule="auto"/>
      <w:jc w:val="both"/>
    </w:pPr>
    <w:rPr>
      <w:rFonts w:ascii="Arial" w:eastAsia="Times New Roman" w:hAnsi="Arial" w:cs="Arial"/>
      <w:sz w:val="21"/>
      <w:szCs w:val="21"/>
      <w:lang w:val="en-GB"/>
    </w:rPr>
  </w:style>
  <w:style w:type="paragraph" w:customStyle="1" w:styleId="consplusnormal0">
    <w:name w:val="consplusnormal"/>
    <w:basedOn w:val="a4"/>
    <w:uiPriority w:val="99"/>
    <w:rsid w:val="0035697B"/>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4"/>
    <w:uiPriority w:val="99"/>
    <w:rsid w:val="0035697B"/>
    <w:pPr>
      <w:autoSpaceDE w:val="0"/>
      <w:autoSpaceDN w:val="0"/>
      <w:spacing w:after="0" w:line="240" w:lineRule="auto"/>
    </w:pPr>
    <w:rPr>
      <w:rFonts w:ascii="Courier New" w:eastAsia="Times New Roman" w:hAnsi="Courier New" w:cs="Courier New"/>
      <w:sz w:val="20"/>
      <w:szCs w:val="20"/>
      <w:lang w:eastAsia="ru-RU"/>
    </w:rPr>
  </w:style>
  <w:style w:type="numbering" w:styleId="111111">
    <w:name w:val="Outline List 2"/>
    <w:basedOn w:val="a7"/>
    <w:uiPriority w:val="99"/>
    <w:rsid w:val="0035697B"/>
    <w:pPr>
      <w:numPr>
        <w:numId w:val="22"/>
      </w:numPr>
    </w:pPr>
  </w:style>
  <w:style w:type="numbering" w:customStyle="1" w:styleId="10">
    <w:name w:val="Стиль1"/>
    <w:rsid w:val="0035697B"/>
    <w:pPr>
      <w:numPr>
        <w:numId w:val="19"/>
      </w:numPr>
    </w:pPr>
  </w:style>
  <w:style w:type="numbering" w:customStyle="1" w:styleId="21">
    <w:name w:val="Стиль2"/>
    <w:rsid w:val="0035697B"/>
    <w:pPr>
      <w:numPr>
        <w:numId w:val="20"/>
      </w:numPr>
    </w:pPr>
  </w:style>
  <w:style w:type="numbering" w:customStyle="1" w:styleId="41">
    <w:name w:val="Стиль41"/>
    <w:rsid w:val="0035697B"/>
    <w:pPr>
      <w:numPr>
        <w:numId w:val="31"/>
      </w:numPr>
    </w:pPr>
  </w:style>
  <w:style w:type="table" w:customStyle="1" w:styleId="3c">
    <w:name w:val="Сетка таблицы3"/>
    <w:basedOn w:val="a6"/>
    <w:next w:val="af1"/>
    <w:uiPriority w:val="59"/>
    <w:rsid w:val="00FA15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
    <w:name w:val="Нет списка3"/>
    <w:next w:val="a7"/>
    <w:uiPriority w:val="99"/>
    <w:semiHidden/>
    <w:unhideWhenUsed/>
    <w:rsid w:val="00E35DFC"/>
  </w:style>
  <w:style w:type="paragraph" w:customStyle="1" w:styleId="western">
    <w:name w:val="western"/>
    <w:basedOn w:val="a4"/>
    <w:uiPriority w:val="99"/>
    <w:rsid w:val="00E35DFC"/>
    <w:pPr>
      <w:suppressAutoHyphens/>
      <w:spacing w:before="280" w:after="280" w:line="240" w:lineRule="auto"/>
      <w:jc w:val="both"/>
    </w:pPr>
    <w:rPr>
      <w:rFonts w:ascii="Arial" w:eastAsia="Times New Roman" w:hAnsi="Arial" w:cs="Arial"/>
      <w:sz w:val="24"/>
      <w:szCs w:val="24"/>
      <w:lang w:eastAsia="ar-SA"/>
    </w:rPr>
  </w:style>
  <w:style w:type="numbering" w:customStyle="1" w:styleId="46">
    <w:name w:val="Нет списка4"/>
    <w:next w:val="a7"/>
    <w:uiPriority w:val="99"/>
    <w:semiHidden/>
    <w:unhideWhenUsed/>
    <w:rsid w:val="00A57280"/>
  </w:style>
  <w:style w:type="table" w:customStyle="1" w:styleId="47">
    <w:name w:val="Сетка таблицы4"/>
    <w:basedOn w:val="a6"/>
    <w:next w:val="af1"/>
    <w:uiPriority w:val="39"/>
    <w:rsid w:val="00A5728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4"/>
    <w:rsid w:val="005A5AA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4"/>
    <w:rsid w:val="005A5AAB"/>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7">
    <w:name w:val="font7"/>
    <w:basedOn w:val="a4"/>
    <w:rsid w:val="005A5AAB"/>
    <w:pPr>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124">
    <w:name w:val="xl124"/>
    <w:basedOn w:val="a4"/>
    <w:rsid w:val="005A5AA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4"/>
    <w:rsid w:val="005A5A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6">
    <w:name w:val="xl126"/>
    <w:basedOn w:val="a4"/>
    <w:rsid w:val="005A5AAB"/>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7">
    <w:name w:val="xl127"/>
    <w:basedOn w:val="a4"/>
    <w:rsid w:val="005A5A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4"/>
    <w:rsid w:val="005A5A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1">
    <w:name w:val="xl131"/>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4"/>
    <w:rsid w:val="005A5A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4"/>
    <w:rsid w:val="005A5A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4"/>
    <w:rsid w:val="005A5AAB"/>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4"/>
    <w:rsid w:val="005A5AAB"/>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4"/>
    <w:rsid w:val="005A5A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38">
    <w:name w:val="xl138"/>
    <w:basedOn w:val="a4"/>
    <w:rsid w:val="005A5A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4"/>
    <w:rsid w:val="005A5A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2">
    <w:name w:val="xl142"/>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3">
    <w:name w:val="xl143"/>
    <w:basedOn w:val="a4"/>
    <w:rsid w:val="005A5AAB"/>
    <w:pP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144">
    <w:name w:val="xl144"/>
    <w:basedOn w:val="a4"/>
    <w:rsid w:val="005A5AAB"/>
    <w:pPr>
      <w:spacing w:before="100" w:beforeAutospacing="1" w:after="100" w:afterAutospacing="1" w:line="240" w:lineRule="auto"/>
    </w:pPr>
    <w:rPr>
      <w:rFonts w:ascii="Arial" w:eastAsia="Times New Roman" w:hAnsi="Arial" w:cs="Arial"/>
      <w:sz w:val="24"/>
      <w:szCs w:val="24"/>
      <w:lang w:eastAsia="ru-RU"/>
    </w:rPr>
  </w:style>
  <w:style w:type="paragraph" w:customStyle="1" w:styleId="xl145">
    <w:name w:val="xl145"/>
    <w:basedOn w:val="a4"/>
    <w:rsid w:val="005A5AA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46">
    <w:name w:val="xl146"/>
    <w:basedOn w:val="a4"/>
    <w:rsid w:val="005A5AAB"/>
    <w:pPr>
      <w:pBdr>
        <w:left w:val="single" w:sz="8" w:space="0" w:color="FFFFFF"/>
        <w:right w:val="single" w:sz="8" w:space="0" w:color="FFFFFF"/>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47">
    <w:name w:val="xl147"/>
    <w:basedOn w:val="a4"/>
    <w:rsid w:val="005A5AAB"/>
    <w:pP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8">
    <w:name w:val="xl148"/>
    <w:basedOn w:val="a4"/>
    <w:rsid w:val="005A5AAB"/>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9">
    <w:name w:val="xl149"/>
    <w:basedOn w:val="a4"/>
    <w:rsid w:val="005A5AAB"/>
    <w:pP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4"/>
    <w:rsid w:val="005A5AAB"/>
    <w:pPr>
      <w:pBdr>
        <w:left w:val="single" w:sz="8" w:space="0" w:color="FFFFFF"/>
        <w:right w:val="single" w:sz="8" w:space="0" w:color="FFFFFF"/>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1">
    <w:name w:val="xl151"/>
    <w:basedOn w:val="a4"/>
    <w:rsid w:val="005A5AAB"/>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52">
    <w:name w:val="xl152"/>
    <w:basedOn w:val="a4"/>
    <w:rsid w:val="005A5AAB"/>
    <w:pP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4"/>
    <w:rsid w:val="005A5AAB"/>
    <w:pPr>
      <w:pBdr>
        <w:left w:val="single" w:sz="8" w:space="0" w:color="FFFFFF"/>
        <w:right w:val="single" w:sz="8" w:space="0" w:color="FFFFFF"/>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4">
    <w:name w:val="xl154"/>
    <w:basedOn w:val="a4"/>
    <w:rsid w:val="005A5AA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5">
    <w:name w:val="xl155"/>
    <w:basedOn w:val="a4"/>
    <w:rsid w:val="005A5AAB"/>
    <w:pPr>
      <w:pBdr>
        <w:left w:val="single" w:sz="8" w:space="0" w:color="FFFFFF"/>
        <w:bottom w:val="single" w:sz="8" w:space="0" w:color="FFFFFF"/>
        <w:right w:val="single" w:sz="8" w:space="0" w:color="FFFFFF"/>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57">
    <w:name w:val="xl157"/>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158">
    <w:name w:val="xl158"/>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lang w:eastAsia="ru-RU"/>
    </w:rPr>
  </w:style>
  <w:style w:type="paragraph" w:customStyle="1" w:styleId="xl159">
    <w:name w:val="xl159"/>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lang w:eastAsia="ru-RU"/>
    </w:rPr>
  </w:style>
  <w:style w:type="paragraph" w:customStyle="1" w:styleId="xl160">
    <w:name w:val="xl160"/>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61">
    <w:name w:val="xl161"/>
    <w:basedOn w:val="a4"/>
    <w:rsid w:val="005A5AAB"/>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lang w:eastAsia="ru-RU"/>
    </w:rPr>
  </w:style>
  <w:style w:type="paragraph" w:customStyle="1" w:styleId="xl162">
    <w:name w:val="xl162"/>
    <w:basedOn w:val="a4"/>
    <w:rsid w:val="005A5AA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lang w:eastAsia="ru-RU"/>
    </w:rPr>
  </w:style>
  <w:style w:type="paragraph" w:customStyle="1" w:styleId="xl163">
    <w:name w:val="xl163"/>
    <w:basedOn w:val="a4"/>
    <w:rsid w:val="005A5AA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164">
    <w:name w:val="xl164"/>
    <w:basedOn w:val="a4"/>
    <w:rsid w:val="005A5AAB"/>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65">
    <w:name w:val="xl165"/>
    <w:basedOn w:val="a4"/>
    <w:rsid w:val="005A5AAB"/>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6">
    <w:name w:val="xl166"/>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lang w:eastAsia="ru-RU"/>
    </w:rPr>
  </w:style>
  <w:style w:type="paragraph" w:customStyle="1" w:styleId="xl167">
    <w:name w:val="xl167"/>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68">
    <w:name w:val="xl168"/>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169">
    <w:name w:val="xl169"/>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0">
    <w:name w:val="xl170"/>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1">
    <w:name w:val="xl171"/>
    <w:basedOn w:val="a4"/>
    <w:rsid w:val="005A5A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2">
    <w:name w:val="xl172"/>
    <w:basedOn w:val="a4"/>
    <w:rsid w:val="005A5AAB"/>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173">
    <w:name w:val="xl173"/>
    <w:basedOn w:val="a4"/>
    <w:rsid w:val="005A5A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4">
    <w:name w:val="xl174"/>
    <w:basedOn w:val="a4"/>
    <w:rsid w:val="005A5AAB"/>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5">
    <w:name w:val="xl175"/>
    <w:basedOn w:val="a4"/>
    <w:rsid w:val="005A5AAB"/>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6">
    <w:name w:val="xl176"/>
    <w:basedOn w:val="a4"/>
    <w:rsid w:val="005A5AA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styleId="affff9">
    <w:name w:val="Title"/>
    <w:basedOn w:val="a4"/>
    <w:link w:val="affffa"/>
    <w:uiPriority w:val="10"/>
    <w:qFormat/>
    <w:rsid w:val="00EE4D24"/>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fffa">
    <w:name w:val="Название Знак"/>
    <w:basedOn w:val="a5"/>
    <w:link w:val="affff9"/>
    <w:uiPriority w:val="10"/>
    <w:rsid w:val="00EE4D24"/>
    <w:rPr>
      <w:rFonts w:ascii="Times New Roman" w:eastAsia="Times New Roman" w:hAnsi="Times New Roman" w:cs="Times New Roman"/>
      <w:b/>
      <w:bCs/>
      <w:caps/>
      <w:sz w:val="20"/>
      <w:szCs w:val="20"/>
      <w:lang w:eastAsia="ru-RU"/>
    </w:rPr>
  </w:style>
  <w:style w:type="table" w:customStyle="1" w:styleId="120">
    <w:name w:val="Сетка таблицы12"/>
    <w:basedOn w:val="a6"/>
    <w:uiPriority w:val="39"/>
    <w:rsid w:val="00EE4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082504">
      <w:bodyDiv w:val="1"/>
      <w:marLeft w:val="0"/>
      <w:marRight w:val="0"/>
      <w:marTop w:val="0"/>
      <w:marBottom w:val="0"/>
      <w:divBdr>
        <w:top w:val="none" w:sz="0" w:space="0" w:color="auto"/>
        <w:left w:val="none" w:sz="0" w:space="0" w:color="auto"/>
        <w:bottom w:val="none" w:sz="0" w:space="0" w:color="auto"/>
        <w:right w:val="none" w:sz="0" w:space="0" w:color="auto"/>
      </w:divBdr>
    </w:div>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897785870">
      <w:bodyDiv w:val="1"/>
      <w:marLeft w:val="0"/>
      <w:marRight w:val="0"/>
      <w:marTop w:val="0"/>
      <w:marBottom w:val="0"/>
      <w:divBdr>
        <w:top w:val="none" w:sz="0" w:space="0" w:color="auto"/>
        <w:left w:val="none" w:sz="0" w:space="0" w:color="auto"/>
        <w:bottom w:val="none" w:sz="0" w:space="0" w:color="auto"/>
        <w:right w:val="none" w:sz="0" w:space="0" w:color="auto"/>
      </w:divBdr>
    </w:div>
    <w:div w:id="1837723330">
      <w:bodyDiv w:val="1"/>
      <w:marLeft w:val="0"/>
      <w:marRight w:val="0"/>
      <w:marTop w:val="0"/>
      <w:marBottom w:val="0"/>
      <w:divBdr>
        <w:top w:val="none" w:sz="0" w:space="0" w:color="auto"/>
        <w:left w:val="none" w:sz="0" w:space="0" w:color="auto"/>
        <w:bottom w:val="none" w:sz="0" w:space="0" w:color="auto"/>
        <w:right w:val="none" w:sz="0" w:space="0" w:color="auto"/>
      </w:divBdr>
    </w:div>
    <w:div w:id="1939827731">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zakupki.rostelecom.ru/info_docs/docs/"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2.xml"/><Relationship Id="rId42" Type="http://schemas.openxmlformats.org/officeDocument/2006/relationships/hyperlink" Target="http://www.bashtel.ru/dokumenty/"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setonline.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ouz@bashtel.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mailto:d.loj@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www.setonline.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s://www.setonline.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4" Type="http://schemas.openxmlformats.org/officeDocument/2006/relationships/hyperlink" Target="mailto:v.gajnetdinov@bashtel.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hyperlink" Target="mailto:b.ablaev@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5F38C-81F6-4E58-8503-A9A2982AF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71</Pages>
  <Words>23519</Words>
  <Characters>134064</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124</cp:revision>
  <cp:lastPrinted>2018-11-07T12:21:00Z</cp:lastPrinted>
  <dcterms:created xsi:type="dcterms:W3CDTF">2018-09-07T06:49:00Z</dcterms:created>
  <dcterms:modified xsi:type="dcterms:W3CDTF">2018-11-07T12:21:00Z</dcterms:modified>
</cp:coreProperties>
</file>